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bookmarkStart w:id="0" w:name="_GoBack"/>
      <w:r w:rsidRPr="00AA74DA">
        <w:rPr>
          <w:rFonts w:ascii="Times New Roman" w:eastAsia="Times New Roman" w:hAnsi="Times New Roman" w:cs="Times New Roman"/>
          <w:b/>
          <w:color w:val="000000"/>
          <w:sz w:val="24"/>
          <w:szCs w:val="24"/>
          <w:lang w:eastAsia="ru-RU"/>
        </w:rPr>
        <w:t>Выбор популярной профессии.</w:t>
      </w:r>
    </w:p>
    <w:bookmarkEnd w:id="0"/>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В мире существует огромное количество </w:t>
      </w:r>
      <w:r w:rsidRPr="00AA74DA">
        <w:rPr>
          <w:rFonts w:ascii="Times New Roman" w:eastAsia="Times New Roman" w:hAnsi="Times New Roman" w:cs="Times New Roman"/>
          <w:b/>
          <w:bCs/>
          <w:color w:val="000000"/>
          <w:sz w:val="24"/>
          <w:szCs w:val="24"/>
          <w:lang w:eastAsia="ru-RU"/>
        </w:rPr>
        <w:t>профессий</w:t>
      </w:r>
      <w:r w:rsidRPr="00AA74DA">
        <w:rPr>
          <w:rFonts w:ascii="Times New Roman" w:eastAsia="Times New Roman" w:hAnsi="Times New Roman" w:cs="Times New Roman"/>
          <w:color w:val="000000"/>
          <w:sz w:val="24"/>
          <w:szCs w:val="24"/>
          <w:lang w:eastAsia="ru-RU"/>
        </w:rPr>
        <w:t>, они охватывают различные сферы человеческой деятельности, постоянно изменяются вместе с развитием общества, науки и техники, но при этом многие профессии сохраняют свои главные признаки и сопровождают человечество в течение столетий. Правильный выбор профессионального будущего для юноши или девушки является основой самоутверждения в обществе, одним из главных решений в жизни. </w:t>
      </w:r>
      <w:r w:rsidRPr="00AA74DA">
        <w:rPr>
          <w:rFonts w:ascii="Times New Roman" w:eastAsia="Times New Roman" w:hAnsi="Times New Roman" w:cs="Times New Roman"/>
          <w:color w:val="000000"/>
          <w:sz w:val="24"/>
          <w:szCs w:val="24"/>
          <w:lang w:eastAsia="ru-RU"/>
        </w:rPr>
        <w:br/>
      </w:r>
      <w:r w:rsidRPr="00AA74DA">
        <w:rPr>
          <w:rFonts w:ascii="Times New Roman" w:eastAsia="Times New Roman" w:hAnsi="Times New Roman" w:cs="Times New Roman"/>
          <w:color w:val="000000"/>
          <w:sz w:val="24"/>
          <w:szCs w:val="24"/>
          <w:lang w:eastAsia="ru-RU"/>
        </w:rPr>
        <w:br/>
        <w:t xml:space="preserve">Определение профессии включает в </w:t>
      </w:r>
      <w:proofErr w:type="gramStart"/>
      <w:r w:rsidRPr="00AA74DA">
        <w:rPr>
          <w:rFonts w:ascii="Times New Roman" w:eastAsia="Times New Roman" w:hAnsi="Times New Roman" w:cs="Times New Roman"/>
          <w:color w:val="000000"/>
          <w:sz w:val="24"/>
          <w:szCs w:val="24"/>
          <w:lang w:eastAsia="ru-RU"/>
        </w:rPr>
        <w:t>себя</w:t>
      </w:r>
      <w:proofErr w:type="gramEnd"/>
      <w:r w:rsidRPr="00AA74DA">
        <w:rPr>
          <w:rFonts w:ascii="Times New Roman" w:eastAsia="Times New Roman" w:hAnsi="Times New Roman" w:cs="Times New Roman"/>
          <w:color w:val="000000"/>
          <w:sz w:val="24"/>
          <w:szCs w:val="24"/>
          <w:lang w:eastAsia="ru-RU"/>
        </w:rPr>
        <w:t xml:space="preserve"> прежде всего:</w:t>
      </w:r>
    </w:p>
    <w:p w:rsidR="005C7A5B" w:rsidRPr="00AA74DA" w:rsidRDefault="005C7A5B" w:rsidP="005C7A5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кем быть;</w:t>
      </w:r>
    </w:p>
    <w:p w:rsidR="005C7A5B" w:rsidRPr="00AA74DA" w:rsidRDefault="005C7A5B" w:rsidP="005C7A5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к какой социальной группе принадлежать;</w:t>
      </w:r>
    </w:p>
    <w:p w:rsidR="005C7A5B" w:rsidRPr="00AA74DA" w:rsidRDefault="005C7A5B" w:rsidP="005C7A5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какой стиль жизни выбрать;</w:t>
      </w:r>
    </w:p>
    <w:p w:rsidR="005C7A5B" w:rsidRPr="00AA74DA" w:rsidRDefault="005C7A5B" w:rsidP="005C7A5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какие цели определить для себя в будущем.</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 xml:space="preserve">Став взрослее, мы понимаем важность разных профессий и то, что чем более популярна профессия среди людей, тем больше усилий надо приложить, чтобы ее достигнуть. Теперь можно начинать задумываться о своих способностях, прислушиваться к своим внутренним склонностям и интересам. Конечно, здесь можно столкнуться с определенными сложностями, вызванными самооценкой, </w:t>
      </w:r>
      <w:proofErr w:type="spellStart"/>
      <w:r w:rsidRPr="00AA74DA">
        <w:rPr>
          <w:rFonts w:ascii="Times New Roman" w:eastAsia="Times New Roman" w:hAnsi="Times New Roman" w:cs="Times New Roman"/>
          <w:color w:val="000000"/>
          <w:sz w:val="24"/>
          <w:szCs w:val="24"/>
          <w:lang w:eastAsia="ru-RU"/>
        </w:rPr>
        <w:t>самовосприятием</w:t>
      </w:r>
      <w:proofErr w:type="spellEnd"/>
      <w:r w:rsidRPr="00AA74DA">
        <w:rPr>
          <w:rFonts w:ascii="Times New Roman" w:eastAsia="Times New Roman" w:hAnsi="Times New Roman" w:cs="Times New Roman"/>
          <w:color w:val="000000"/>
          <w:sz w:val="24"/>
          <w:szCs w:val="24"/>
          <w:lang w:eastAsia="ru-RU"/>
        </w:rPr>
        <w:t xml:space="preserve"> собственных особенностей. Трудным для каждого человека оказывается правильное осознание собственных интересов и возможностей, т. е. того, что на субъективном уровне четко связано с положительными переживаниями, достаточно ярко положительно окрашено.</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Для правильного, адекватного выбора профессии юноше или девушке приходится проделать большую внутреннюю работу:</w:t>
      </w:r>
    </w:p>
    <w:p w:rsidR="005C7A5B" w:rsidRPr="00AA74DA" w:rsidRDefault="005C7A5B" w:rsidP="005C7A5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необходимо проанализировать свои ресурсы (интересы, способности, особенности личности);</w:t>
      </w:r>
    </w:p>
    <w:p w:rsidR="005C7A5B" w:rsidRPr="00AA74DA" w:rsidRDefault="005C7A5B" w:rsidP="005C7A5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узнать и принять требования избираемой профессии;</w:t>
      </w:r>
    </w:p>
    <w:p w:rsidR="005C7A5B" w:rsidRPr="00AA74DA" w:rsidRDefault="005C7A5B" w:rsidP="005C7A5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осознать потенциальные несоответствия личностных особенностей и особенностей профессий и оценить возможность или невозможность коррекции этих несоответствий.</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Несмотря на важность наличия при </w:t>
      </w:r>
      <w:r w:rsidRPr="00AA74DA">
        <w:rPr>
          <w:rFonts w:ascii="Times New Roman" w:eastAsia="Times New Roman" w:hAnsi="Times New Roman" w:cs="Times New Roman"/>
          <w:b/>
          <w:bCs/>
          <w:color w:val="000000"/>
          <w:sz w:val="24"/>
          <w:szCs w:val="24"/>
          <w:lang w:eastAsia="ru-RU"/>
        </w:rPr>
        <w:t>выборе профессии</w:t>
      </w:r>
      <w:r w:rsidRPr="00AA74DA">
        <w:rPr>
          <w:rFonts w:ascii="Times New Roman" w:eastAsia="Times New Roman" w:hAnsi="Times New Roman" w:cs="Times New Roman"/>
          <w:color w:val="000000"/>
          <w:sz w:val="24"/>
          <w:szCs w:val="24"/>
          <w:lang w:eastAsia="ru-RU"/>
        </w:rPr>
        <w:t> индивидуальных способностей, в реальности большое значение имеют и другие факторы и условия. Например, очень важными оказываются ответы на вопросы: "Кто должен сделать последний и решающий выбор?" и "Кто несет ответственность, если выбор сделан неверно?". Несомненно, основная ответственность ложится на того, кто выбирает профессию. Чтобы не совершить ошибку, положившись полностью на мнение окружающих, молодые люди должны сами проявить высокую активность в приобретении информации о своей будущей профессии. Если не быть любознательным и целеустремленным в мире профессий, то неправильный шаг неизбежен. Только высокая активность и подлинная заинтересованность своей судьбой обеспечат правильный выбор.</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 xml:space="preserve">Решение проблемы выбора профессии возможно только при ее комплексном рассмотрении. В жизни человек не раз сталкивается с тем, что ему советуют выбрать профессию, к которой не лежит душа, или отговаривают от того, к чему она так стремится. С другой стороны, неправильно выбранная профессия, пусть даже и очень престижная, не приносит человеку счастья, не дает возможности реализовать себя. В его </w:t>
      </w:r>
      <w:r w:rsidRPr="00AA74DA">
        <w:rPr>
          <w:rFonts w:ascii="Times New Roman" w:eastAsia="Times New Roman" w:hAnsi="Times New Roman" w:cs="Times New Roman"/>
          <w:color w:val="000000"/>
          <w:sz w:val="24"/>
          <w:szCs w:val="24"/>
          <w:lang w:eastAsia="ru-RU"/>
        </w:rPr>
        <w:lastRenderedPageBreak/>
        <w:t>жизни нередко возникают внутренние сомнения, переживания из-за нереализованных способностей.</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Обучение и труд должны нести удовлетворение от преодоления трудностей и достижения цели, радость формирования себя как профессионала. Когда требования профессии и возможности человека совпадают, то профессиональный путь не столь тернист, а приоритетами в деятельности становятся мотивы творчества. И тогда в мире появляется личность, раздвигающая горизонты своей отрасли, определяющая пути развития конкретной сферы общественной практики на многие десятилетия вперед, и просто счастливый человек.</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 xml:space="preserve">Таким образом, слишком рано принятое решение, вызванное стремлением подражать кому-нибудь, желанием стать известным, как герои фильмов или книг, но не поддержанное реальными возможностями и рациональным расчетом, может стать источником разочарований, последующих </w:t>
      </w:r>
      <w:proofErr w:type="gramStart"/>
      <w:r w:rsidRPr="00AA74DA">
        <w:rPr>
          <w:rFonts w:ascii="Times New Roman" w:eastAsia="Times New Roman" w:hAnsi="Times New Roman" w:cs="Times New Roman"/>
          <w:color w:val="000000"/>
          <w:sz w:val="24"/>
          <w:szCs w:val="24"/>
          <w:lang w:eastAsia="ru-RU"/>
        </w:rPr>
        <w:t>сложностей</w:t>
      </w:r>
      <w:proofErr w:type="gramEnd"/>
      <w:r w:rsidRPr="00AA74DA">
        <w:rPr>
          <w:rFonts w:ascii="Times New Roman" w:eastAsia="Times New Roman" w:hAnsi="Times New Roman" w:cs="Times New Roman"/>
          <w:color w:val="000000"/>
          <w:sz w:val="24"/>
          <w:szCs w:val="24"/>
          <w:lang w:eastAsia="ru-RU"/>
        </w:rPr>
        <w:t xml:space="preserve"> как в профессиональной, так и в личностной сферах.</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 xml:space="preserve">У каждого человека всегда имеется круг людей, с мнением которых он обычно считается, среди которых формирует свои мысли и черпает ценностные ориентации. Таких людей в психологии называют </w:t>
      </w:r>
      <w:proofErr w:type="spellStart"/>
      <w:r w:rsidRPr="00AA74DA">
        <w:rPr>
          <w:rFonts w:ascii="Times New Roman" w:eastAsia="Times New Roman" w:hAnsi="Times New Roman" w:cs="Times New Roman"/>
          <w:color w:val="000000"/>
          <w:sz w:val="24"/>
          <w:szCs w:val="24"/>
          <w:lang w:eastAsia="ru-RU"/>
        </w:rPr>
        <w:t>референтными</w:t>
      </w:r>
      <w:proofErr w:type="spellEnd"/>
      <w:r w:rsidRPr="00AA74DA">
        <w:rPr>
          <w:rFonts w:ascii="Times New Roman" w:eastAsia="Times New Roman" w:hAnsi="Times New Roman" w:cs="Times New Roman"/>
          <w:color w:val="000000"/>
          <w:sz w:val="24"/>
          <w:szCs w:val="24"/>
          <w:lang w:eastAsia="ru-RU"/>
        </w:rPr>
        <w:t>, или значимыми, так как их идеалы полностью совпадают и являются вашими идеалами, интересы - вашими интересами. Именно они чаще всего становятся советчиками в выборе даже тех профессий, о которых у вас достаточно смутные представления. При выборе профессии необходимо серьезно относиться к сведениям, полученным от разных людей, и ориентироваться на мнение представителей "своей" "</w:t>
      </w:r>
      <w:proofErr w:type="spellStart"/>
      <w:r w:rsidRPr="00AA74DA">
        <w:rPr>
          <w:rFonts w:ascii="Times New Roman" w:eastAsia="Times New Roman" w:hAnsi="Times New Roman" w:cs="Times New Roman"/>
          <w:color w:val="000000"/>
          <w:sz w:val="24"/>
          <w:szCs w:val="24"/>
          <w:lang w:eastAsia="ru-RU"/>
        </w:rPr>
        <w:t>референтной</w:t>
      </w:r>
      <w:proofErr w:type="spellEnd"/>
      <w:r w:rsidRPr="00AA74DA">
        <w:rPr>
          <w:rFonts w:ascii="Times New Roman" w:eastAsia="Times New Roman" w:hAnsi="Times New Roman" w:cs="Times New Roman"/>
          <w:color w:val="000000"/>
          <w:sz w:val="24"/>
          <w:szCs w:val="24"/>
          <w:lang w:eastAsia="ru-RU"/>
        </w:rPr>
        <w:t>" группы. Чем шире круг вашего общения, чем больше друзей, тем больше информации о разных профессиях будет поступать и тем проще будет определить свое призвание.</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Чем больше признаков учитывается при описании профессии, чем больше они относятся к психологическим, внутренним качествам человека, тем успешнее может быть выбор профессии на основе этого описания. При выборе профессии важно обратиться к </w:t>
      </w:r>
      <w:proofErr w:type="spellStart"/>
      <w:r w:rsidRPr="00AA74DA">
        <w:rPr>
          <w:rFonts w:ascii="Times New Roman" w:eastAsia="Times New Roman" w:hAnsi="Times New Roman" w:cs="Times New Roman"/>
          <w:b/>
          <w:bCs/>
          <w:color w:val="000000"/>
          <w:sz w:val="24"/>
          <w:szCs w:val="24"/>
          <w:lang w:eastAsia="ru-RU"/>
        </w:rPr>
        <w:t>профессиограмме</w:t>
      </w:r>
      <w:proofErr w:type="spellEnd"/>
      <w:r w:rsidRPr="00AA74DA">
        <w:rPr>
          <w:rFonts w:ascii="Times New Roman" w:eastAsia="Times New Roman" w:hAnsi="Times New Roman" w:cs="Times New Roman"/>
          <w:color w:val="000000"/>
          <w:sz w:val="24"/>
          <w:szCs w:val="24"/>
          <w:lang w:eastAsia="ru-RU"/>
        </w:rPr>
        <w:t> и пройти </w:t>
      </w:r>
      <w:hyperlink r:id="rId6" w:tgtFrame="_blank" w:history="1">
        <w:r w:rsidRPr="00AA74DA">
          <w:rPr>
            <w:rFonts w:ascii="Times New Roman" w:eastAsia="Times New Roman" w:hAnsi="Times New Roman" w:cs="Times New Roman"/>
            <w:color w:val="4D6D91"/>
            <w:sz w:val="24"/>
            <w:szCs w:val="24"/>
            <w:u w:val="single"/>
            <w:lang w:eastAsia="ru-RU"/>
          </w:rPr>
          <w:t>тест на профориентацию</w:t>
        </w:r>
      </w:hyperlink>
      <w:r w:rsidRPr="00AA74DA">
        <w:rPr>
          <w:rFonts w:ascii="Times New Roman" w:eastAsia="Times New Roman" w:hAnsi="Times New Roman" w:cs="Times New Roman"/>
          <w:color w:val="000000"/>
          <w:sz w:val="24"/>
          <w:szCs w:val="24"/>
          <w:lang w:eastAsia="ru-RU"/>
        </w:rPr>
        <w:t>.</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A74DA">
        <w:rPr>
          <w:rFonts w:ascii="Times New Roman" w:eastAsia="Times New Roman" w:hAnsi="Times New Roman" w:cs="Times New Roman"/>
          <w:color w:val="000000"/>
          <w:sz w:val="24"/>
          <w:szCs w:val="24"/>
          <w:lang w:eastAsia="ru-RU"/>
        </w:rPr>
        <w:t>Про каждую профессию Вы найдете следующую информацию: </w:t>
      </w:r>
      <w:r>
        <w:rPr>
          <w:rFonts w:ascii="Times New Roman" w:eastAsia="Times New Roman" w:hAnsi="Times New Roman" w:cs="Times New Roman"/>
          <w:color w:val="000000"/>
          <w:sz w:val="24"/>
          <w:szCs w:val="24"/>
          <w:lang w:eastAsia="ru-RU"/>
        </w:rPr>
        <w:t xml:space="preserve"> </w:t>
      </w:r>
      <w:r w:rsidRPr="00AA74DA">
        <w:rPr>
          <w:rFonts w:ascii="Times New Roman" w:eastAsia="Times New Roman" w:hAnsi="Times New Roman" w:cs="Times New Roman"/>
          <w:color w:val="000000"/>
          <w:sz w:val="24"/>
          <w:szCs w:val="24"/>
          <w:lang w:eastAsia="ru-RU"/>
        </w:rPr>
        <w:t xml:space="preserve">краткую историю профессии; ее </w:t>
      </w:r>
      <w:proofErr w:type="spellStart"/>
      <w:r w:rsidRPr="00AA74DA">
        <w:rPr>
          <w:rFonts w:ascii="Times New Roman" w:eastAsia="Times New Roman" w:hAnsi="Times New Roman" w:cs="Times New Roman"/>
          <w:color w:val="000000"/>
          <w:sz w:val="24"/>
          <w:szCs w:val="24"/>
          <w:lang w:eastAsia="ru-RU"/>
        </w:rPr>
        <w:t>профессиограмму</w:t>
      </w:r>
      <w:proofErr w:type="spellEnd"/>
      <w:r w:rsidRPr="00AA74D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AA74DA">
        <w:rPr>
          <w:rFonts w:ascii="Times New Roman" w:eastAsia="Times New Roman" w:hAnsi="Times New Roman" w:cs="Times New Roman"/>
          <w:color w:val="000000"/>
          <w:sz w:val="24"/>
          <w:szCs w:val="24"/>
          <w:lang w:eastAsia="ru-RU"/>
        </w:rPr>
        <w:t>доминирующие виды деятельности; </w:t>
      </w:r>
      <w:r>
        <w:rPr>
          <w:rFonts w:ascii="Times New Roman" w:eastAsia="Times New Roman" w:hAnsi="Times New Roman" w:cs="Times New Roman"/>
          <w:color w:val="000000"/>
          <w:sz w:val="24"/>
          <w:szCs w:val="24"/>
          <w:lang w:eastAsia="ru-RU"/>
        </w:rPr>
        <w:t xml:space="preserve"> </w:t>
      </w:r>
      <w:r w:rsidRPr="00AA74DA">
        <w:rPr>
          <w:rFonts w:ascii="Times New Roman" w:eastAsia="Times New Roman" w:hAnsi="Times New Roman" w:cs="Times New Roman"/>
          <w:color w:val="000000"/>
          <w:sz w:val="24"/>
          <w:szCs w:val="24"/>
          <w:lang w:eastAsia="ru-RU"/>
        </w:rPr>
        <w:t>способности, личностные качества, интересы и склонности необходимые для профессии; </w:t>
      </w:r>
      <w:r>
        <w:rPr>
          <w:rFonts w:ascii="Times New Roman" w:eastAsia="Times New Roman" w:hAnsi="Times New Roman" w:cs="Times New Roman"/>
          <w:color w:val="000000"/>
          <w:sz w:val="24"/>
          <w:szCs w:val="24"/>
          <w:lang w:eastAsia="ru-RU"/>
        </w:rPr>
        <w:t xml:space="preserve"> </w:t>
      </w:r>
      <w:r w:rsidRPr="00AA74DA">
        <w:rPr>
          <w:rFonts w:ascii="Times New Roman" w:eastAsia="Times New Roman" w:hAnsi="Times New Roman" w:cs="Times New Roman"/>
          <w:color w:val="000000"/>
          <w:sz w:val="24"/>
          <w:szCs w:val="24"/>
          <w:lang w:eastAsia="ru-RU"/>
        </w:rPr>
        <w:t>области применения профессиональных знаний.</w:t>
      </w:r>
    </w:p>
    <w:p w:rsidR="005C7A5B" w:rsidRPr="00AA74DA" w:rsidRDefault="005C7A5B" w:rsidP="005C7A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22FCB" w:rsidRDefault="00622FCB"/>
    <w:sectPr w:rsidR="00622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4FF9"/>
    <w:multiLevelType w:val="multilevel"/>
    <w:tmpl w:val="8200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C0772"/>
    <w:multiLevelType w:val="multilevel"/>
    <w:tmpl w:val="C2F6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AF"/>
    <w:rsid w:val="005C7A5B"/>
    <w:rsid w:val="00622FCB"/>
    <w:rsid w:val="007D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llectrate.ru/job.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Company>Home</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2019-10-14T16:28:00Z</dcterms:created>
  <dcterms:modified xsi:type="dcterms:W3CDTF">2019-10-14T16:37:00Z</dcterms:modified>
</cp:coreProperties>
</file>