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B" w:rsidRPr="006F1AF2" w:rsidRDefault="00C85611" w:rsidP="001A042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1485900" cy="1323975"/>
            <wp:effectExtent l="0" t="0" r="0" b="9525"/>
            <wp:wrapNone/>
            <wp:docPr id="2" name="Рисунок 1" descr="http://xn--2-7sbhmeklieyfjn9h4c.xn--d1acj3b/wp-content/uploads/%D0%B3%D0%B5%D1%80%D0%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2-7sbhmeklieyfjn9h4c.xn--d1acj3b/wp-content/uploads/%D0%B3%D0%B5%D1%80%D0%B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0B" w:rsidRPr="006F1AF2">
        <w:rPr>
          <w:rFonts w:ascii="Times New Roman" w:hAnsi="Times New Roman"/>
          <w:b/>
        </w:rPr>
        <w:t xml:space="preserve">                  Паспорт проекта</w:t>
      </w:r>
    </w:p>
    <w:p w:rsidR="00B0590B" w:rsidRPr="006F1AF2" w:rsidRDefault="00B0590B" w:rsidP="001A0429">
      <w:pPr>
        <w:jc w:val="center"/>
        <w:rPr>
          <w:rFonts w:ascii="Times New Roman" w:hAnsi="Times New Roman"/>
          <w:b/>
        </w:rPr>
      </w:pPr>
      <w:r w:rsidRPr="006F1AF2">
        <w:rPr>
          <w:rFonts w:ascii="Times New Roman" w:hAnsi="Times New Roman"/>
          <w:b/>
        </w:rPr>
        <w:t xml:space="preserve">                                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9"/>
        <w:gridCol w:w="3122"/>
        <w:gridCol w:w="2836"/>
        <w:gridCol w:w="4638"/>
      </w:tblGrid>
      <w:tr w:rsidR="00B0590B" w:rsidRPr="006F1AF2" w:rsidTr="006C4978">
        <w:tc>
          <w:tcPr>
            <w:tcW w:w="14365" w:type="dxa"/>
            <w:gridSpan w:val="4"/>
            <w:tcBorders>
              <w:top w:val="nil"/>
              <w:left w:val="nil"/>
              <w:right w:val="nil"/>
            </w:tcBorders>
          </w:tcPr>
          <w:p w:rsidR="00B0590B" w:rsidRPr="006F1AF2" w:rsidRDefault="00B0590B" w:rsidP="006C49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F1AF2">
              <w:rPr>
                <w:rFonts w:ascii="Times New Roman" w:hAnsi="Times New Roman"/>
                <w:b/>
              </w:rPr>
              <w:t>Общая информация</w:t>
            </w:r>
          </w:p>
        </w:tc>
      </w:tr>
      <w:tr w:rsidR="00B0590B" w:rsidRPr="006F1AF2" w:rsidTr="006C4978"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0596" w:type="dxa"/>
            <w:gridSpan w:val="3"/>
          </w:tcPr>
          <w:p w:rsidR="00B0590B" w:rsidRPr="006F1AF2" w:rsidRDefault="00B0590B" w:rsidP="00D139D7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 xml:space="preserve">Творческая лаборатория КВН </w:t>
            </w:r>
          </w:p>
        </w:tc>
      </w:tr>
      <w:tr w:rsidR="00B0590B" w:rsidRPr="006F1AF2" w:rsidTr="006C4978"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Период выполнения проекта</w:t>
            </w:r>
          </w:p>
        </w:tc>
        <w:tc>
          <w:tcPr>
            <w:tcW w:w="10596" w:type="dxa"/>
            <w:gridSpan w:val="3"/>
          </w:tcPr>
          <w:p w:rsidR="00B0590B" w:rsidRPr="006F1AF2" w:rsidRDefault="00B0590B" w:rsidP="00D139D7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2018-2019 учебный год</w:t>
            </w:r>
          </w:p>
        </w:tc>
      </w:tr>
      <w:tr w:rsidR="00B0590B" w:rsidRPr="006F1AF2" w:rsidTr="006C4978">
        <w:trPr>
          <w:trHeight w:val="146"/>
        </w:trPr>
        <w:tc>
          <w:tcPr>
            <w:tcW w:w="14365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337"/>
        </w:trPr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shd w:val="clear" w:color="auto" w:fill="DEEAF6"/>
            <w:vAlign w:val="center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836" w:type="dxa"/>
            <w:shd w:val="clear" w:color="auto" w:fill="DEEAF6"/>
            <w:vAlign w:val="center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4638" w:type="dxa"/>
            <w:shd w:val="clear" w:color="auto" w:fill="DEEAF6"/>
            <w:vAlign w:val="center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Контактный телефон Электронная почта</w:t>
            </w:r>
          </w:p>
        </w:tc>
      </w:tr>
      <w:tr w:rsidR="00B0590B" w:rsidRPr="006F1AF2" w:rsidTr="006C4978"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3122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Роганов Александр Юрьевич</w:t>
            </w:r>
          </w:p>
        </w:tc>
        <w:tc>
          <w:tcPr>
            <w:tcW w:w="2836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Учитель английского языка ГБОУ СОШ №2</w:t>
            </w:r>
          </w:p>
        </w:tc>
        <w:tc>
          <w:tcPr>
            <w:tcW w:w="4638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F1AF2">
              <w:rPr>
                <w:rFonts w:ascii="Times New Roman" w:hAnsi="Times New Roman"/>
              </w:rPr>
              <w:t xml:space="preserve">89277051121, </w:t>
            </w:r>
            <w:hyperlink r:id="rId7" w:history="1">
              <w:r w:rsidRPr="006F1AF2">
                <w:rPr>
                  <w:rStyle w:val="a5"/>
                  <w:rFonts w:ascii="Times New Roman" w:hAnsi="Times New Roman"/>
                  <w:lang w:val="en-US"/>
                </w:rPr>
                <w:t>roganov.alex@mail.ru</w:t>
              </w:r>
            </w:hyperlink>
          </w:p>
        </w:tc>
      </w:tr>
      <w:tr w:rsidR="00B0590B" w:rsidRPr="006F1AF2" w:rsidTr="006C4978"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Участники проекта</w:t>
            </w:r>
          </w:p>
        </w:tc>
        <w:tc>
          <w:tcPr>
            <w:tcW w:w="3122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Учащиеся 6,7,8,9 классов ГБОУ СОШ №2</w:t>
            </w:r>
          </w:p>
        </w:tc>
        <w:tc>
          <w:tcPr>
            <w:tcW w:w="2836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ГБОУ СОШ №2</w:t>
            </w:r>
          </w:p>
        </w:tc>
        <w:tc>
          <w:tcPr>
            <w:tcW w:w="4638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c>
          <w:tcPr>
            <w:tcW w:w="3769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Консультанты проекта</w:t>
            </w:r>
          </w:p>
        </w:tc>
        <w:tc>
          <w:tcPr>
            <w:tcW w:w="3122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Прошкин Дмитрий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Валерия Матковская </w:t>
            </w:r>
          </w:p>
        </w:tc>
        <w:tc>
          <w:tcPr>
            <w:tcW w:w="2836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 xml:space="preserve">Движение «Самарский КВН» </w:t>
            </w:r>
          </w:p>
        </w:tc>
        <w:tc>
          <w:tcPr>
            <w:tcW w:w="4638" w:type="dxa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+792760998</w:t>
            </w:r>
            <w:r w:rsidRPr="006F1AF2">
              <w:rPr>
                <w:rFonts w:ascii="Times New Roman" w:hAnsi="Times New Roman"/>
                <w:color w:val="000000"/>
                <w:shd w:val="clear" w:color="auto" w:fill="FFFFFF"/>
              </w:rPr>
              <w:t>50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  <w:color w:val="000000"/>
                <w:shd w:val="clear" w:color="auto" w:fill="FFFFFF"/>
              </w:rPr>
              <w:t>+79258735535</w:t>
            </w:r>
          </w:p>
        </w:tc>
      </w:tr>
      <w:tr w:rsidR="00B0590B" w:rsidRPr="006F1AF2" w:rsidTr="006C4978">
        <w:trPr>
          <w:trHeight w:val="158"/>
        </w:trPr>
        <w:tc>
          <w:tcPr>
            <w:tcW w:w="14365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157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Целевая аудитория проекта</w:t>
            </w:r>
          </w:p>
        </w:tc>
      </w:tr>
      <w:tr w:rsidR="00B0590B" w:rsidRPr="006F1AF2" w:rsidTr="006C4978">
        <w:trPr>
          <w:trHeight w:val="420"/>
        </w:trPr>
        <w:tc>
          <w:tcPr>
            <w:tcW w:w="14365" w:type="dxa"/>
            <w:gridSpan w:val="4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 xml:space="preserve">Учащиеся 5-11 классов </w:t>
            </w:r>
          </w:p>
        </w:tc>
      </w:tr>
      <w:tr w:rsidR="00B0590B" w:rsidRPr="006F1AF2" w:rsidTr="006C4978">
        <w:trPr>
          <w:trHeight w:val="739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pStyle w:val="a4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90B" w:rsidRPr="006F1AF2" w:rsidRDefault="00B0590B" w:rsidP="006C49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F1AF2">
              <w:rPr>
                <w:rFonts w:ascii="Times New Roman" w:hAnsi="Times New Roman"/>
                <w:b/>
              </w:rPr>
              <w:t>Описание проекта</w:t>
            </w:r>
          </w:p>
        </w:tc>
      </w:tr>
      <w:tr w:rsidR="00B0590B" w:rsidRPr="006F1AF2" w:rsidTr="006C4978">
        <w:trPr>
          <w:trHeight w:val="390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Краткое описание проекта (аннотация)</w:t>
            </w:r>
          </w:p>
        </w:tc>
      </w:tr>
      <w:tr w:rsidR="00B0590B" w:rsidRPr="006F1AF2" w:rsidTr="006C4978">
        <w:trPr>
          <w:trHeight w:val="315"/>
        </w:trPr>
        <w:tc>
          <w:tcPr>
            <w:tcW w:w="14365" w:type="dxa"/>
            <w:gridSpan w:val="4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Привлечение школьников к творческому проведению досуга в формате игр КВН</w:t>
            </w:r>
          </w:p>
        </w:tc>
      </w:tr>
      <w:tr w:rsidR="00B0590B" w:rsidRPr="006F1AF2" w:rsidTr="006C4978">
        <w:trPr>
          <w:trHeight w:val="180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349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Актуальность проекта (решаемая проблема)</w:t>
            </w:r>
          </w:p>
        </w:tc>
      </w:tr>
      <w:tr w:rsidR="00B0590B" w:rsidRPr="006F1AF2" w:rsidTr="006C4978">
        <w:trPr>
          <w:trHeight w:val="70"/>
        </w:trPr>
        <w:tc>
          <w:tcPr>
            <w:tcW w:w="14365" w:type="dxa"/>
            <w:gridSpan w:val="4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Формирование активной гражданской и жизненной позиции, пропаганда здорового образа жизни, установление творческих контактов</w:t>
            </w:r>
          </w:p>
        </w:tc>
      </w:tr>
      <w:tr w:rsidR="00B0590B" w:rsidRPr="006F1AF2" w:rsidTr="006C4978">
        <w:trPr>
          <w:trHeight w:val="195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240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Цель проекта</w:t>
            </w:r>
          </w:p>
        </w:tc>
      </w:tr>
      <w:tr w:rsidR="00B0590B" w:rsidRPr="006F1AF2" w:rsidTr="006C4978">
        <w:trPr>
          <w:trHeight w:val="255"/>
        </w:trPr>
        <w:tc>
          <w:tcPr>
            <w:tcW w:w="14365" w:type="dxa"/>
            <w:gridSpan w:val="4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Создание условий для творческого роста и развития учащихся</w:t>
            </w:r>
          </w:p>
        </w:tc>
      </w:tr>
      <w:tr w:rsidR="00B0590B" w:rsidRPr="006F1AF2" w:rsidTr="006C4978">
        <w:trPr>
          <w:trHeight w:val="285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157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Задачи проекта</w:t>
            </w:r>
          </w:p>
        </w:tc>
      </w:tr>
      <w:tr w:rsidR="00B0590B" w:rsidRPr="006F1AF2" w:rsidTr="006C4978">
        <w:trPr>
          <w:trHeight w:val="315"/>
        </w:trPr>
        <w:tc>
          <w:tcPr>
            <w:tcW w:w="14365" w:type="dxa"/>
            <w:gridSpan w:val="4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Предоставление возможности для самовыражения и самоутверждения учащихся путем предоставления творческих и инеллектуальных инструментов</w:t>
            </w:r>
            <w:r>
              <w:rPr>
                <w:rFonts w:ascii="Times New Roman" w:hAnsi="Times New Roman"/>
              </w:rPr>
              <w:t>:</w:t>
            </w:r>
          </w:p>
          <w:p w:rsidR="00B0590B" w:rsidRDefault="00B0590B" w:rsidP="00F12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Самарской областной  Юниор Лиге КВН</w:t>
            </w:r>
          </w:p>
          <w:p w:rsidR="00B0590B" w:rsidRDefault="00B0590B" w:rsidP="00F12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внутришкольного Фестиваля КВН</w:t>
            </w:r>
          </w:p>
          <w:p w:rsidR="00B0590B" w:rsidRPr="006F1AF2" w:rsidRDefault="00B0590B" w:rsidP="00F12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Фестиваля школьных команд КВН </w:t>
            </w:r>
          </w:p>
        </w:tc>
      </w:tr>
      <w:tr w:rsidR="00B0590B" w:rsidRPr="006F1AF2" w:rsidTr="006C4978">
        <w:trPr>
          <w:trHeight w:val="105"/>
        </w:trPr>
        <w:tc>
          <w:tcPr>
            <w:tcW w:w="3769" w:type="dxa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8" w:type="dxa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330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Результаты проекта</w:t>
            </w:r>
          </w:p>
        </w:tc>
      </w:tr>
      <w:tr w:rsidR="00B0590B" w:rsidRPr="006F1AF2" w:rsidTr="006C4978">
        <w:trPr>
          <w:trHeight w:val="142"/>
        </w:trPr>
        <w:tc>
          <w:tcPr>
            <w:tcW w:w="14365" w:type="dxa"/>
            <w:gridSpan w:val="4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Выступления команды, представляющей ГБОУ СОШ №2 на различных мероприятиях</w:t>
            </w:r>
            <w:r>
              <w:rPr>
                <w:rFonts w:ascii="Times New Roman" w:hAnsi="Times New Roman"/>
              </w:rPr>
              <w:t>:</w:t>
            </w:r>
          </w:p>
          <w:p w:rsidR="00B0590B" w:rsidRDefault="00B0590B" w:rsidP="00F1268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Участие в Самарской областной Лиге КВН</w:t>
            </w:r>
          </w:p>
          <w:p w:rsidR="00B0590B" w:rsidRDefault="00B0590B" w:rsidP="00F1268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Проведение внутришкольного Фестиваля КВН</w:t>
            </w:r>
          </w:p>
          <w:p w:rsidR="00B0590B" w:rsidRPr="006F1AF2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3) Проведение Районного Фестиваля школьных команд КВН</w:t>
            </w:r>
          </w:p>
        </w:tc>
      </w:tr>
      <w:tr w:rsidR="00B0590B" w:rsidRPr="006F1AF2" w:rsidTr="006C4978">
        <w:trPr>
          <w:trHeight w:val="165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B0590B" w:rsidRPr="006F1AF2" w:rsidRDefault="00B0590B" w:rsidP="006C49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F1AF2">
              <w:rPr>
                <w:rFonts w:ascii="Times New Roman" w:hAnsi="Times New Roman"/>
                <w:b/>
              </w:rPr>
              <w:t>Реализация проекта</w:t>
            </w:r>
          </w:p>
        </w:tc>
      </w:tr>
      <w:tr w:rsidR="00B0590B" w:rsidRPr="006F1AF2" w:rsidTr="006C4978">
        <w:trPr>
          <w:trHeight w:val="180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Ключевые события проекта</w:t>
            </w:r>
          </w:p>
        </w:tc>
      </w:tr>
      <w:tr w:rsidR="00B0590B" w:rsidRPr="006F1AF2" w:rsidTr="006C4978">
        <w:trPr>
          <w:trHeight w:val="142"/>
        </w:trPr>
        <w:tc>
          <w:tcPr>
            <w:tcW w:w="6891" w:type="dxa"/>
            <w:gridSpan w:val="2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Ключевое событие</w:t>
            </w:r>
          </w:p>
        </w:tc>
        <w:tc>
          <w:tcPr>
            <w:tcW w:w="2836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Дата</w:t>
            </w:r>
          </w:p>
        </w:tc>
        <w:tc>
          <w:tcPr>
            <w:tcW w:w="4638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Результат</w:t>
            </w:r>
          </w:p>
        </w:tc>
      </w:tr>
      <w:tr w:rsidR="00B0590B" w:rsidRPr="006F1AF2" w:rsidTr="006C4978">
        <w:trPr>
          <w:trHeight w:val="250"/>
        </w:trPr>
        <w:tc>
          <w:tcPr>
            <w:tcW w:w="6891" w:type="dxa"/>
            <w:gridSpan w:val="2"/>
          </w:tcPr>
          <w:p w:rsidR="00B0590B" w:rsidRDefault="00B0590B" w:rsidP="00F126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Самарской Юниор Лиге КВН:</w:t>
            </w:r>
          </w:p>
          <w:p w:rsidR="00B0590B" w:rsidRPr="006F1AF2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1AF2">
              <w:rPr>
                <w:rFonts w:ascii="Times New Roman" w:hAnsi="Times New Roman"/>
              </w:rPr>
              <w:t>Школа КВН (ДОЛ «Циолковский», Красный Яр)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Фестиваль Юниор Лиги КВН (КРЦ «Звезда, г. Самара)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1/8 игра Юниор Лиги КВН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¼ игра Юниор Лиги КВН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½ игра Юниор Лиги КВН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Финал Дивизиона Юниор Лиги КВН</w:t>
            </w:r>
          </w:p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Суперфинал (г. Самара)</w:t>
            </w:r>
          </w:p>
          <w:p w:rsidR="00B0590B" w:rsidRDefault="00B0590B" w:rsidP="00F126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Внутришкольный Фестиваль КВН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игра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игра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3. Проведение Второго Районного Фестиваля школьных команд КВН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школьных команд КВН</w:t>
            </w:r>
          </w:p>
          <w:p w:rsidR="00B0590B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90B" w:rsidRPr="006F1AF2" w:rsidRDefault="00B0590B" w:rsidP="00F12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Сентябрь 2018</w:t>
            </w:r>
          </w:p>
          <w:p w:rsidR="00B0590B" w:rsidRDefault="00B0590B" w:rsidP="006F1AF2">
            <w:pPr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 xml:space="preserve">28.09.2018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6F1AF2">
              <w:rPr>
                <w:rFonts w:ascii="Times New Roman" w:hAnsi="Times New Roman"/>
              </w:rPr>
              <w:t xml:space="preserve">Октябрь                          Декабрь                          Февраль                             Апрель                            Май     </w:t>
            </w:r>
          </w:p>
          <w:p w:rsidR="00B0590B" w:rsidRDefault="00B0590B" w:rsidP="006F1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                    Декабрь                          Март</w:t>
            </w:r>
          </w:p>
          <w:p w:rsidR="00B0590B" w:rsidRPr="006F1AF2" w:rsidRDefault="00B0590B" w:rsidP="006F1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Апрель</w:t>
            </w:r>
          </w:p>
        </w:tc>
        <w:tc>
          <w:tcPr>
            <w:tcW w:w="4638" w:type="dxa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Выступление</w:t>
            </w:r>
          </w:p>
          <w:p w:rsidR="00B0590B" w:rsidRPr="005B5BB6" w:rsidRDefault="00B0590B" w:rsidP="005B5BB6">
            <w:pPr>
              <w:rPr>
                <w:rFonts w:ascii="Times New Roman" w:hAnsi="Times New Roman"/>
              </w:rPr>
            </w:pPr>
          </w:p>
          <w:p w:rsidR="00B0590B" w:rsidRPr="005B5BB6" w:rsidRDefault="00B0590B" w:rsidP="005B5BB6">
            <w:pPr>
              <w:rPr>
                <w:rFonts w:ascii="Times New Roman" w:hAnsi="Times New Roman"/>
              </w:rPr>
            </w:pPr>
          </w:p>
          <w:p w:rsidR="00B0590B" w:rsidRPr="005B5BB6" w:rsidRDefault="00B0590B" w:rsidP="005B5BB6">
            <w:pPr>
              <w:rPr>
                <w:rFonts w:ascii="Times New Roman" w:hAnsi="Times New Roman"/>
              </w:rPr>
            </w:pPr>
          </w:p>
          <w:p w:rsidR="00B0590B" w:rsidRDefault="00B0590B" w:rsidP="005B5BB6">
            <w:pPr>
              <w:rPr>
                <w:rFonts w:ascii="Times New Roman" w:hAnsi="Times New Roman"/>
              </w:rPr>
            </w:pPr>
          </w:p>
          <w:p w:rsidR="00B0590B" w:rsidRDefault="00B0590B" w:rsidP="005B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не менее 3 игр КВН в том числе с привлечением команды родителей учащихся </w:t>
            </w:r>
          </w:p>
          <w:p w:rsidR="00B0590B" w:rsidRDefault="00B0590B" w:rsidP="005B5BB6">
            <w:pPr>
              <w:rPr>
                <w:rFonts w:ascii="Times New Roman" w:hAnsi="Times New Roman"/>
              </w:rPr>
            </w:pPr>
          </w:p>
          <w:p w:rsidR="00B0590B" w:rsidRPr="005B5BB6" w:rsidRDefault="00B0590B" w:rsidP="005B5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Фестиваля КВН на базе ДДТ с привлечением команд не менее чем 3 школ района</w:t>
            </w:r>
          </w:p>
        </w:tc>
      </w:tr>
      <w:tr w:rsidR="00B0590B" w:rsidRPr="006F1AF2" w:rsidTr="006C4978">
        <w:trPr>
          <w:trHeight w:val="180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363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Границы проекта</w:t>
            </w:r>
          </w:p>
        </w:tc>
      </w:tr>
      <w:tr w:rsidR="00B0590B" w:rsidRPr="006F1AF2" w:rsidTr="006C4978">
        <w:trPr>
          <w:trHeight w:val="180"/>
        </w:trPr>
        <w:tc>
          <w:tcPr>
            <w:tcW w:w="14365" w:type="dxa"/>
            <w:gridSpan w:val="4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Юго-западный Дивизион Самарской Юниор Лиги КВН</w:t>
            </w:r>
            <w:r>
              <w:rPr>
                <w:rFonts w:ascii="Times New Roman" w:hAnsi="Times New Roman"/>
              </w:rPr>
              <w:t xml:space="preserve"> (Юниор Лига), Приволжский район (Фестиваль Школьных Команд КВН), школа (внутришкольный фестиваль)</w:t>
            </w:r>
          </w:p>
        </w:tc>
      </w:tr>
      <w:tr w:rsidR="00B0590B" w:rsidRPr="006F1AF2" w:rsidTr="006C4978">
        <w:trPr>
          <w:trHeight w:val="360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90B" w:rsidRPr="006F1AF2" w:rsidTr="006C4978">
        <w:trPr>
          <w:trHeight w:val="285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Ресурсное обеспечение проекта</w:t>
            </w:r>
          </w:p>
        </w:tc>
      </w:tr>
      <w:tr w:rsidR="00B0590B" w:rsidRPr="006F1AF2" w:rsidTr="006C4978">
        <w:trPr>
          <w:trHeight w:val="285"/>
        </w:trPr>
        <w:tc>
          <w:tcPr>
            <w:tcW w:w="14365" w:type="dxa"/>
            <w:gridSpan w:val="4"/>
          </w:tcPr>
          <w:p w:rsidR="00B0590B" w:rsidRPr="00405086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функционирования необходимо подразумевать следующие ресурсы: ноутбук и </w:t>
            </w:r>
            <w:r>
              <w:rPr>
                <w:rFonts w:ascii="Times New Roman" w:hAnsi="Times New Roman"/>
                <w:lang w:val="en-US"/>
              </w:rPr>
              <w:t>usb</w:t>
            </w:r>
            <w:r>
              <w:rPr>
                <w:rFonts w:ascii="Times New Roman" w:hAnsi="Times New Roman"/>
              </w:rPr>
              <w:t>-носитель  (используется школьный), костюмы команды и транспорт</w:t>
            </w:r>
          </w:p>
        </w:tc>
      </w:tr>
      <w:tr w:rsidR="00B0590B" w:rsidRPr="006F1AF2" w:rsidTr="006C4978">
        <w:trPr>
          <w:trHeight w:val="270"/>
        </w:trPr>
        <w:tc>
          <w:tcPr>
            <w:tcW w:w="14365" w:type="dxa"/>
            <w:gridSpan w:val="4"/>
            <w:tcBorders>
              <w:left w:val="nil"/>
              <w:right w:val="nil"/>
            </w:tcBorders>
          </w:tcPr>
          <w:p w:rsidR="00B0590B" w:rsidRPr="006F1AF2" w:rsidRDefault="00B0590B" w:rsidP="0040508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B0590B" w:rsidRPr="006F1AF2" w:rsidTr="006C4978">
        <w:trPr>
          <w:trHeight w:val="105"/>
        </w:trPr>
        <w:tc>
          <w:tcPr>
            <w:tcW w:w="14365" w:type="dxa"/>
            <w:gridSpan w:val="4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Финансовое обеспечение проекта</w:t>
            </w:r>
          </w:p>
        </w:tc>
      </w:tr>
      <w:tr w:rsidR="00B0590B" w:rsidRPr="006F1AF2" w:rsidTr="006C4978">
        <w:trPr>
          <w:trHeight w:val="285"/>
        </w:trPr>
        <w:tc>
          <w:tcPr>
            <w:tcW w:w="6891" w:type="dxa"/>
            <w:gridSpan w:val="2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2836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Объем затрат</w:t>
            </w:r>
          </w:p>
        </w:tc>
        <w:tc>
          <w:tcPr>
            <w:tcW w:w="4638" w:type="dxa"/>
            <w:shd w:val="clear" w:color="auto" w:fill="DEEAF6"/>
          </w:tcPr>
          <w:p w:rsidR="00B0590B" w:rsidRPr="006F1AF2" w:rsidRDefault="00B0590B" w:rsidP="006C49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AF2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B0590B" w:rsidRPr="006F1AF2" w:rsidTr="006C4978">
        <w:trPr>
          <w:trHeight w:val="180"/>
        </w:trPr>
        <w:tc>
          <w:tcPr>
            <w:tcW w:w="6891" w:type="dxa"/>
            <w:gridSpan w:val="2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Костюмы команды (ткань и пошив)</w:t>
            </w:r>
          </w:p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расходы 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Оперативные расходы на реквизит </w:t>
            </w:r>
          </w:p>
        </w:tc>
        <w:tc>
          <w:tcPr>
            <w:tcW w:w="2836" w:type="dxa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 руб.</w:t>
            </w:r>
          </w:p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1500-2000</w:t>
            </w:r>
          </w:p>
        </w:tc>
        <w:tc>
          <w:tcPr>
            <w:tcW w:w="4638" w:type="dxa"/>
          </w:tcPr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Спонсорская помощь СПК «Новое Заволжье»</w:t>
            </w:r>
          </w:p>
          <w:p w:rsidR="00B0590B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</w:t>
            </w:r>
          </w:p>
          <w:p w:rsidR="00B0590B" w:rsidRPr="006F1AF2" w:rsidRDefault="00B0590B" w:rsidP="006C4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 родителей участников команды.</w:t>
            </w:r>
          </w:p>
        </w:tc>
      </w:tr>
    </w:tbl>
    <w:p w:rsidR="00B0590B" w:rsidRPr="006F1AF2" w:rsidRDefault="00B0590B" w:rsidP="001A0429">
      <w:pPr>
        <w:jc w:val="center"/>
        <w:rPr>
          <w:rFonts w:ascii="Times New Roman" w:hAnsi="Times New Roman"/>
          <w:b/>
        </w:rPr>
      </w:pPr>
    </w:p>
    <w:sectPr w:rsidR="00B0590B" w:rsidRPr="006F1AF2" w:rsidSect="001A0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848"/>
    <w:multiLevelType w:val="hybridMultilevel"/>
    <w:tmpl w:val="057A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A42A8B"/>
    <w:multiLevelType w:val="hybridMultilevel"/>
    <w:tmpl w:val="ECA63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24F29"/>
    <w:multiLevelType w:val="hybridMultilevel"/>
    <w:tmpl w:val="8D02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9"/>
    <w:rsid w:val="000259ED"/>
    <w:rsid w:val="00075C27"/>
    <w:rsid w:val="000F5526"/>
    <w:rsid w:val="001A0429"/>
    <w:rsid w:val="002B3171"/>
    <w:rsid w:val="00405086"/>
    <w:rsid w:val="00477495"/>
    <w:rsid w:val="004A61A7"/>
    <w:rsid w:val="005A1928"/>
    <w:rsid w:val="005B5BB6"/>
    <w:rsid w:val="006C4978"/>
    <w:rsid w:val="006F1AF2"/>
    <w:rsid w:val="0071725A"/>
    <w:rsid w:val="0075476F"/>
    <w:rsid w:val="007E4203"/>
    <w:rsid w:val="009D1B8C"/>
    <w:rsid w:val="00A75F1C"/>
    <w:rsid w:val="00A76880"/>
    <w:rsid w:val="00B0590B"/>
    <w:rsid w:val="00B05F2E"/>
    <w:rsid w:val="00B801EF"/>
    <w:rsid w:val="00C460EB"/>
    <w:rsid w:val="00C85611"/>
    <w:rsid w:val="00D00FD2"/>
    <w:rsid w:val="00D139D7"/>
    <w:rsid w:val="00D454AE"/>
    <w:rsid w:val="00D61F77"/>
    <w:rsid w:val="00E72C49"/>
    <w:rsid w:val="00F12686"/>
    <w:rsid w:val="00F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4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A0429"/>
    <w:pPr>
      <w:ind w:left="720"/>
      <w:contextualSpacing/>
    </w:pPr>
  </w:style>
  <w:style w:type="character" w:styleId="a5">
    <w:name w:val="Hyperlink"/>
    <w:basedOn w:val="a0"/>
    <w:uiPriority w:val="99"/>
    <w:rsid w:val="00D139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4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A0429"/>
    <w:pPr>
      <w:ind w:left="720"/>
      <w:contextualSpacing/>
    </w:pPr>
  </w:style>
  <w:style w:type="character" w:styleId="a5">
    <w:name w:val="Hyperlink"/>
    <w:basedOn w:val="a0"/>
    <w:uiPriority w:val="99"/>
    <w:rsid w:val="00D139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ganov.ale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Кобра</dc:creator>
  <cp:lastModifiedBy>Школа-Главный</cp:lastModifiedBy>
  <cp:revision>2</cp:revision>
  <dcterms:created xsi:type="dcterms:W3CDTF">2018-12-06T04:44:00Z</dcterms:created>
  <dcterms:modified xsi:type="dcterms:W3CDTF">2018-12-06T04:44:00Z</dcterms:modified>
</cp:coreProperties>
</file>