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1884" w:rsidRDefault="00EC6379">
      <w:r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379" w:rsidRDefault="00EC6379"/>
    <w:p w:rsidR="00EC6379" w:rsidRDefault="00EC6379"/>
    <w:p w:rsidR="00EC6379" w:rsidRDefault="00EC6379"/>
    <w:p w:rsidR="00EC6379" w:rsidRPr="0068035F" w:rsidRDefault="00EC6379" w:rsidP="00EC6379">
      <w:pPr>
        <w:spacing w:after="0"/>
        <w:jc w:val="right"/>
        <w:rPr>
          <w:rFonts w:ascii="Times New Roman" w:hAnsi="Times New Roman"/>
          <w:b/>
        </w:rPr>
      </w:pPr>
      <w:r w:rsidRPr="0068035F">
        <w:rPr>
          <w:rFonts w:ascii="Times New Roman" w:hAnsi="Times New Roman"/>
          <w:b/>
        </w:rPr>
        <w:lastRenderedPageBreak/>
        <w:t xml:space="preserve">Приложение </w:t>
      </w:r>
    </w:p>
    <w:p w:rsidR="00EC6379" w:rsidRPr="0068035F" w:rsidRDefault="00EC6379" w:rsidP="00EC6379">
      <w:pPr>
        <w:spacing w:after="0"/>
        <w:jc w:val="right"/>
        <w:rPr>
          <w:rFonts w:ascii="Times New Roman" w:hAnsi="Times New Roman"/>
          <w:b/>
        </w:rPr>
      </w:pPr>
      <w:r w:rsidRPr="0068035F">
        <w:rPr>
          <w:rFonts w:ascii="Times New Roman" w:hAnsi="Times New Roman"/>
          <w:b/>
        </w:rPr>
        <w:t xml:space="preserve">                                     к приказу № 98/7-од</w:t>
      </w:r>
    </w:p>
    <w:p w:rsidR="00EC6379" w:rsidRPr="0068035F" w:rsidRDefault="00EC6379" w:rsidP="00EC6379">
      <w:pPr>
        <w:spacing w:after="0"/>
        <w:jc w:val="right"/>
        <w:rPr>
          <w:rFonts w:ascii="Times New Roman" w:hAnsi="Times New Roman"/>
          <w:b/>
        </w:rPr>
      </w:pPr>
      <w:r w:rsidRPr="0068035F">
        <w:rPr>
          <w:rFonts w:ascii="Times New Roman" w:hAnsi="Times New Roman"/>
          <w:b/>
        </w:rPr>
        <w:t xml:space="preserve">                             от 22.08.2016г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C6379" w:rsidRPr="00931012" w:rsidRDefault="00EC6379" w:rsidP="00EC6379">
      <w:pPr>
        <w:spacing w:after="0" w:line="360" w:lineRule="auto"/>
        <w:jc w:val="center"/>
        <w:rPr>
          <w:rFonts w:ascii="Times New Roman" w:eastAsia="Times New Roman" w:hAnsi="Times New Roman"/>
          <w:sz w:val="24"/>
          <w:szCs w:val="24"/>
          <w:shd w:val="clear" w:color="auto" w:fill="FFFFFF"/>
          <w:lang w:eastAsia="ru-RU"/>
        </w:rPr>
      </w:pPr>
      <w:r w:rsidRPr="00931012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ПОЛОЖЕНИЕ</w:t>
      </w:r>
    </w:p>
    <w:p w:rsidR="00EC6379" w:rsidRPr="00931012" w:rsidRDefault="00EC6379" w:rsidP="00EC6379">
      <w:pPr>
        <w:spacing w:after="0" w:line="36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</w:pPr>
      <w:r w:rsidRPr="00931012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 xml:space="preserve">о </w:t>
      </w:r>
      <w:proofErr w:type="spellStart"/>
      <w:r w:rsidRPr="00931012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>внутришкольном</w:t>
      </w:r>
      <w:proofErr w:type="spellEnd"/>
      <w:r w:rsidRPr="00931012">
        <w:rPr>
          <w:rFonts w:ascii="Times New Roman" w:eastAsia="Times New Roman" w:hAnsi="Times New Roman"/>
          <w:b/>
          <w:bCs/>
          <w:sz w:val="24"/>
          <w:szCs w:val="24"/>
          <w:shd w:val="clear" w:color="auto" w:fill="FFFFFF"/>
          <w:lang w:eastAsia="ru-RU"/>
        </w:rPr>
        <w:t xml:space="preserve"> контроле</w:t>
      </w:r>
    </w:p>
    <w:p w:rsidR="00EC6379" w:rsidRPr="00931012" w:rsidRDefault="00EC6379" w:rsidP="00EC6379">
      <w:pPr>
        <w:tabs>
          <w:tab w:val="left" w:pos="1125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 xml:space="preserve">1. </w:t>
      </w:r>
      <w:r w:rsidRPr="008A5653">
        <w:rPr>
          <w:rFonts w:ascii="Times New Roman" w:hAnsi="Times New Roman"/>
          <w:sz w:val="24"/>
          <w:szCs w:val="24"/>
        </w:rPr>
        <w:t>ОБЩИЕ ПОЛОЖЕНИЯ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1.1. Настоящее Положение разработано в соответствии с Федеральным Законом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от 29.12.2012г. №273-ФЗ «Об образовании в Российской Федерации».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1.2. Положение регламентирует содержание и порядок проведения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8A5653">
        <w:rPr>
          <w:rFonts w:ascii="Times New Roman" w:hAnsi="Times New Roman"/>
          <w:sz w:val="24"/>
          <w:szCs w:val="24"/>
        </w:rPr>
        <w:t>внутришкольного</w:t>
      </w:r>
      <w:proofErr w:type="spellEnd"/>
      <w:r w:rsidRPr="008A5653">
        <w:rPr>
          <w:rFonts w:ascii="Times New Roman" w:hAnsi="Times New Roman"/>
          <w:sz w:val="24"/>
          <w:szCs w:val="24"/>
        </w:rPr>
        <w:t xml:space="preserve"> контроля (ВШК).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1.3. </w:t>
      </w:r>
      <w:proofErr w:type="spellStart"/>
      <w:r w:rsidRPr="008A5653">
        <w:rPr>
          <w:rFonts w:ascii="Times New Roman" w:hAnsi="Times New Roman"/>
          <w:sz w:val="24"/>
          <w:szCs w:val="24"/>
        </w:rPr>
        <w:t>Внутришкольный</w:t>
      </w:r>
      <w:proofErr w:type="spellEnd"/>
      <w:r w:rsidRPr="008A5653">
        <w:rPr>
          <w:rFonts w:ascii="Times New Roman" w:hAnsi="Times New Roman"/>
          <w:sz w:val="24"/>
          <w:szCs w:val="24"/>
        </w:rPr>
        <w:t xml:space="preserve"> контроль - процесс получения и переработки информации о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ходе и результатах образовательной деятельности с целью принятия на этой основе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управленческого решения.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2. ЗАДАЧИ ВНУТРИШКОЛЬНОГО КОНТРОЛЯ: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- осуществление </w:t>
      </w:r>
      <w:proofErr w:type="gramStart"/>
      <w:r w:rsidRPr="008A5653">
        <w:rPr>
          <w:rFonts w:ascii="Times New Roman" w:hAnsi="Times New Roman"/>
          <w:sz w:val="24"/>
          <w:szCs w:val="24"/>
        </w:rPr>
        <w:t>контроля за</w:t>
      </w:r>
      <w:proofErr w:type="gramEnd"/>
      <w:r w:rsidRPr="008A5653">
        <w:rPr>
          <w:rFonts w:ascii="Times New Roman" w:hAnsi="Times New Roman"/>
          <w:sz w:val="24"/>
          <w:szCs w:val="24"/>
        </w:rPr>
        <w:t xml:space="preserve"> исполнением законодательства в области образования,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нормативных документов органов управления образованием разных уровней и решений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педагогических советов школы;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анализ причин, лежащих в основе нарушений, принятие мер по их предупреждению;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анализ эффективности деятельности педагогических работников школы;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изучение результатов педагогической деятельности, выявление положительных и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отрицательных тенденций в организации образовательной деятельности и разработке </w:t>
      </w:r>
      <w:proofErr w:type="gramStart"/>
      <w:r w:rsidRPr="008A5653">
        <w:rPr>
          <w:rFonts w:ascii="Times New Roman" w:hAnsi="Times New Roman"/>
          <w:sz w:val="24"/>
          <w:szCs w:val="24"/>
        </w:rPr>
        <w:t>на</w:t>
      </w:r>
      <w:proofErr w:type="gramEnd"/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этой основе предложений по распространению педагогического опыта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устранению негативных тенденций;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оказание методической помощи педагогическим работникам в процессе контроля.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3. СОДЕРЖАНИЕ КОНТРОЛЯ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- выполнение Федерального Закона от 29.12.2012г. №273-ФЗ «Об образовании </w:t>
      </w:r>
      <w:proofErr w:type="gramStart"/>
      <w:r w:rsidRPr="008A5653">
        <w:rPr>
          <w:rFonts w:ascii="Times New Roman" w:hAnsi="Times New Roman"/>
          <w:sz w:val="24"/>
          <w:szCs w:val="24"/>
        </w:rPr>
        <w:t>в</w:t>
      </w:r>
      <w:proofErr w:type="gramEnd"/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Российской Федерации» в части обязательности основного и среднего общего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образования;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использование методического обеспечения в образовательной деятельности;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реализация утвержденных образовательных программ и учебных планов;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A5653">
        <w:rPr>
          <w:rFonts w:ascii="Times New Roman" w:hAnsi="Times New Roman"/>
          <w:sz w:val="24"/>
          <w:szCs w:val="24"/>
        </w:rPr>
        <w:t>- ведение школьной документации (планы, классные журналы, дневники и тетради</w:t>
      </w:r>
      <w:proofErr w:type="gramEnd"/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обучающихся и т.д.);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- уровень </w:t>
      </w:r>
      <w:proofErr w:type="spellStart"/>
      <w:r w:rsidRPr="008A5653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8A5653">
        <w:rPr>
          <w:rFonts w:ascii="Times New Roman" w:hAnsi="Times New Roman"/>
          <w:sz w:val="24"/>
          <w:szCs w:val="24"/>
        </w:rPr>
        <w:t xml:space="preserve"> УУД </w:t>
      </w:r>
      <w:proofErr w:type="gramStart"/>
      <w:r w:rsidRPr="008A56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A5653">
        <w:rPr>
          <w:rFonts w:ascii="Times New Roman" w:hAnsi="Times New Roman"/>
          <w:sz w:val="24"/>
          <w:szCs w:val="24"/>
        </w:rPr>
        <w:t>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соблюдение Устава, правил внутреннего распорядка и иных локальных актов школы;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работа творческих групп, методических объединений, библиотеки;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lastRenderedPageBreak/>
        <w:t>- реализация воспитательных программ, их результативность;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охрана труда и здоровья участников образовательного процесса: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исполнение принятых коллективных решений, нормативных актов;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выполнение требований санитарных правил;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- другие </w:t>
      </w:r>
      <w:r w:rsidRPr="00931012"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вопросы в рамках компетенции директора школы.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4. МЕТОДЫ КОНТРОЛЯ: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анкетирование;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тестирование;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социальный опрос;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письменный и устный опрос;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мониторинг;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изучение документации;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беседа;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хронометраж и др.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5. ВИДЫ КОНТРОЛЯ: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>- классно-обобщающий;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>- предметно-обобщающий;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тематический;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>- обзорный;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>-комплексно-обобщающий;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>- персональный.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6. ОРГАНИЗАЦИЯ ВШК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6.1. Проверка состояния любого из вопросов содержания ВШК состоит из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следующих этапов: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определение цели проверки;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выбор объектов проверки;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составление плана проверки;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инструктаж участников;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выбор форм и методов контроля;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констатация фактического состояния дел;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объективная оценка этого состояния;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выводы, вытекающие из оценки;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рекомендации или предложения по совершенствованию образовательной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деятельности или устранению недостатков;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определение сроков для ликвидации недостатков или повторный контроль.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6.2. Контроль осуществляет директор школы или по его поручению заместители, а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lastRenderedPageBreak/>
        <w:t>также созданная для этих целей комиссия.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6.3. При проведении внепланового контроля директор издает приказ о сроках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цели предстоящей проверки, устанавливает срок предоставления итоговых материалов и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проводит заседание, которое определяет вопросы конкретной проверки.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6.4. При проведении планового контроля не требуется дополнительного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предупреждения учителя, если в месячном плане указаны сроки контроля. В экстренных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случаях директор и его заместители могут посещать уроки учителей без предварительного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предупреждения.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6.5. Основаниями для проведения контроля могут быть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заявление педагогического работника на прохождение аттестации;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плановый контроль;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проверка состояния дел для подготовки управленческих решений;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обращение физических и юридических лиц по поводу нарушений в области образования.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6.6. Результаты проверки оформляются в виде аналитической справки.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6.7. Проверяемый педагогический работник имеет право: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знать сроки контроля;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знать цель, содержание, виды, формы и методы контроля;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своевременно знакомиться с выводами и рекомендациями администрации;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обратиться в конфликтную комиссию школы при несогласии с результатами контроля.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6.8. По итогам контроля в зависимости от его формы, целей и задач, а также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 xml:space="preserve">учетом реального положения дел проводятся </w:t>
      </w:r>
      <w:proofErr w:type="gramStart"/>
      <w:r>
        <w:rPr>
          <w:rFonts w:ascii="Times New Roman" w:hAnsi="Times New Roman"/>
          <w:sz w:val="24"/>
          <w:szCs w:val="24"/>
        </w:rPr>
        <w:t>административное</w:t>
      </w:r>
      <w:proofErr w:type="gramEnd"/>
      <w:r w:rsidRPr="008A5653">
        <w:rPr>
          <w:rFonts w:ascii="Times New Roman" w:hAnsi="Times New Roman"/>
          <w:sz w:val="24"/>
          <w:szCs w:val="24"/>
        </w:rPr>
        <w:t xml:space="preserve"> совещания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педагогическими работниками.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6.9. Директор школы по результатам контроля принимает решения: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об издании соответствующего приказа;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об обсуждении итоговых материалов контроля коллегиальным органом;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 проведении повторного контроля;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 привлечении к дисциплинарной ответственности работников;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о поощрении работников;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иные решения в пределах своей компетенции.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D61E3E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О результатах проверки сведений, изложенных в письменных обращениях обучающихся, их родителей, а также в обращениях и запросах других граждан и организаций сообщается им в установленном порядке и в установленные сроки.</w:t>
      </w:r>
    </w:p>
    <w:p w:rsidR="00EC6379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7. </w:t>
      </w:r>
      <w:r w:rsidRPr="00931012">
        <w:rPr>
          <w:rFonts w:ascii="Times New Roman" w:hAnsi="Times New Roman"/>
          <w:sz w:val="24"/>
          <w:szCs w:val="24"/>
        </w:rPr>
        <w:t>ХАРАКТЕРИСТИКА ОСНОВНЫХ ВИДОВ  ВШК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 xml:space="preserve">7.1. </w:t>
      </w:r>
      <w:r w:rsidRPr="00931012">
        <w:rPr>
          <w:rFonts w:ascii="Times New Roman" w:hAnsi="Times New Roman"/>
          <w:i/>
          <w:sz w:val="24"/>
          <w:szCs w:val="24"/>
        </w:rPr>
        <w:t>Классно-обобщающий контроль</w:t>
      </w:r>
      <w:r w:rsidRPr="008A5653">
        <w:rPr>
          <w:rFonts w:ascii="Times New Roman" w:hAnsi="Times New Roman"/>
          <w:sz w:val="24"/>
          <w:szCs w:val="24"/>
        </w:rPr>
        <w:t xml:space="preserve"> осуществляется в конкретном классе.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Классно-обобщающий контроль направлен на получение информации 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состоянии образовательной деятельности в том или ином классе.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lastRenderedPageBreak/>
        <w:t>В ходе контроля изучается весь комплекс учебно-воспитательной работы 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отдельном классе: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деятельность всех учителей;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- включение </w:t>
      </w:r>
      <w:proofErr w:type="gramStart"/>
      <w:r w:rsidRPr="008A56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A5653">
        <w:rPr>
          <w:rFonts w:ascii="Times New Roman" w:hAnsi="Times New Roman"/>
          <w:sz w:val="24"/>
          <w:szCs w:val="24"/>
        </w:rPr>
        <w:t xml:space="preserve"> в познавательную деятельность;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привитие интереса к знаниям;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- уровень </w:t>
      </w:r>
      <w:proofErr w:type="spellStart"/>
      <w:r w:rsidRPr="008A5653">
        <w:rPr>
          <w:rFonts w:ascii="Times New Roman" w:hAnsi="Times New Roman"/>
          <w:sz w:val="24"/>
          <w:szCs w:val="24"/>
        </w:rPr>
        <w:t>сформированности</w:t>
      </w:r>
      <w:proofErr w:type="spellEnd"/>
      <w:r w:rsidRPr="008A5653">
        <w:rPr>
          <w:rFonts w:ascii="Times New Roman" w:hAnsi="Times New Roman"/>
          <w:sz w:val="24"/>
          <w:szCs w:val="24"/>
        </w:rPr>
        <w:t xml:space="preserve"> УУД </w:t>
      </w:r>
      <w:proofErr w:type="gramStart"/>
      <w:r w:rsidRPr="008A56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A5653">
        <w:rPr>
          <w:rFonts w:ascii="Times New Roman" w:hAnsi="Times New Roman"/>
          <w:sz w:val="24"/>
          <w:szCs w:val="24"/>
        </w:rPr>
        <w:t>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школьная документация;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b/>
          <w:bCs/>
          <w:sz w:val="24"/>
          <w:szCs w:val="24"/>
        </w:rPr>
        <w:t xml:space="preserve">- </w:t>
      </w:r>
      <w:r w:rsidRPr="008A5653">
        <w:rPr>
          <w:rFonts w:ascii="Times New Roman" w:hAnsi="Times New Roman"/>
          <w:sz w:val="24"/>
          <w:szCs w:val="24"/>
        </w:rPr>
        <w:t>стимулирование потребности в самообразовании, самосовершенствовании,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gramStart"/>
      <w:r w:rsidRPr="008A5653">
        <w:rPr>
          <w:rFonts w:ascii="Times New Roman" w:hAnsi="Times New Roman"/>
          <w:sz w:val="24"/>
          <w:szCs w:val="24"/>
        </w:rPr>
        <w:t>самоопределении</w:t>
      </w:r>
      <w:proofErr w:type="gramEnd"/>
      <w:r w:rsidRPr="008A5653">
        <w:rPr>
          <w:rFonts w:ascii="Times New Roman" w:hAnsi="Times New Roman"/>
          <w:sz w:val="24"/>
          <w:szCs w:val="24"/>
        </w:rPr>
        <w:t>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- сотрудничество учителя и </w:t>
      </w:r>
      <w:proofErr w:type="gramStart"/>
      <w:r w:rsidRPr="008A56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A5653">
        <w:rPr>
          <w:rFonts w:ascii="Times New Roman" w:hAnsi="Times New Roman"/>
          <w:sz w:val="24"/>
          <w:szCs w:val="24"/>
        </w:rPr>
        <w:t>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выполнение учебных программ;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владение учителем новыми педагогическими технологиями при организации обучения;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дифференциация и индивидуализация обучения;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- работа с родителями </w:t>
      </w:r>
      <w:proofErr w:type="gramStart"/>
      <w:r w:rsidRPr="008A5653">
        <w:rPr>
          <w:rFonts w:ascii="Times New Roman" w:hAnsi="Times New Roman"/>
          <w:sz w:val="24"/>
          <w:szCs w:val="24"/>
        </w:rPr>
        <w:t>обучающихся</w:t>
      </w:r>
      <w:proofErr w:type="gramEnd"/>
      <w:r w:rsidRPr="008A5653">
        <w:rPr>
          <w:rFonts w:ascii="Times New Roman" w:hAnsi="Times New Roman"/>
          <w:sz w:val="24"/>
          <w:szCs w:val="24"/>
        </w:rPr>
        <w:t>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воспитательная работа;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- социально-психологический климат в классном коллективе.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Классы для проведения контроля определяются по результатам анализа по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 xml:space="preserve">итогам учебного года, полугодия или </w:t>
      </w:r>
      <w:r w:rsidRPr="00931012">
        <w:rPr>
          <w:rFonts w:ascii="Times New Roman" w:hAnsi="Times New Roman"/>
          <w:sz w:val="24"/>
          <w:szCs w:val="24"/>
        </w:rPr>
        <w:t>четверти</w:t>
      </w:r>
      <w:r w:rsidRPr="008A5653">
        <w:rPr>
          <w:rFonts w:ascii="Times New Roman" w:hAnsi="Times New Roman"/>
          <w:sz w:val="24"/>
          <w:szCs w:val="24"/>
        </w:rPr>
        <w:t>.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 xml:space="preserve">7.2. </w:t>
      </w:r>
      <w:r w:rsidRPr="00931012">
        <w:rPr>
          <w:i/>
        </w:rPr>
        <w:t>Предметно-обобщающий контроль</w:t>
      </w:r>
      <w:r w:rsidRPr="00931012">
        <w:t>: контроль над формированием системы знаний, умений и навыков у учеников по конкретному предмету в одном классе, или в параллели классов, или в целом в школе.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>В ходе контроля изучается весь комплекс учебно-воспитательной работы по данному предмету: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 xml:space="preserve"> - результаты деятельности учителей - предметников;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 xml:space="preserve"> - выполнение учебных программ (теоретической и практической части); 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>- владение учителем новыми педагогическими технологиями при организации обучения;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 xml:space="preserve">- дифференциация и индивидуализация обучения 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 xml:space="preserve">- стимулирование потребности в самообразовании, самоанализе, самосовершенствовании, самоопределении; 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 xml:space="preserve">- сотрудничество учителя и учащихся; 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 xml:space="preserve">- уровень знаний, умений и навыков учащихся; 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 xml:space="preserve">- включение учащихся в познавательную деятельность; 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 xml:space="preserve">- привитие интереса к знаниям; 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 xml:space="preserve">- работа с родителями учащихся; 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t xml:space="preserve">- школьная документация. </w:t>
      </w:r>
    </w:p>
    <w:p w:rsidR="00EC6379" w:rsidRPr="00931012" w:rsidRDefault="00EC6379" w:rsidP="00EC6379">
      <w:pPr>
        <w:pStyle w:val="a5"/>
        <w:shd w:val="clear" w:color="auto" w:fill="FFFFFF"/>
        <w:spacing w:before="0" w:beforeAutospacing="0" w:after="0" w:afterAutospacing="0" w:line="360" w:lineRule="auto"/>
        <w:jc w:val="both"/>
      </w:pPr>
      <w:r w:rsidRPr="00931012">
        <w:lastRenderedPageBreak/>
        <w:t xml:space="preserve">Предметы для проведения предметно - обобщающего контроля определяются по результатам анализа по итогам учебного года, полугодия или четверти. 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 xml:space="preserve">7.3. </w:t>
      </w:r>
      <w:r w:rsidRPr="00931012">
        <w:rPr>
          <w:rFonts w:ascii="Times New Roman" w:hAnsi="Times New Roman"/>
          <w:i/>
          <w:sz w:val="24"/>
          <w:szCs w:val="24"/>
        </w:rPr>
        <w:t xml:space="preserve">Тематический контроль </w:t>
      </w:r>
      <w:r w:rsidRPr="008A5653">
        <w:rPr>
          <w:rFonts w:ascii="Times New Roman" w:hAnsi="Times New Roman"/>
          <w:sz w:val="24"/>
          <w:szCs w:val="24"/>
        </w:rPr>
        <w:t xml:space="preserve"> проводится по отдельным проблемам деятельности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образовательной организации.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Содержание тематического контроля может включать вопросы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индивидуализации, дифференциации, коррекции обучения, устранения перегрузки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/>
          <w:sz w:val="24"/>
          <w:szCs w:val="24"/>
        </w:rPr>
        <w:t xml:space="preserve">, уровня </w:t>
      </w:r>
      <w:proofErr w:type="spellStart"/>
      <w:r>
        <w:rPr>
          <w:rFonts w:ascii="Times New Roman" w:hAnsi="Times New Roman"/>
          <w:sz w:val="24"/>
          <w:szCs w:val="24"/>
        </w:rPr>
        <w:t>сформированн</w:t>
      </w:r>
      <w:r w:rsidRPr="008A5653">
        <w:rPr>
          <w:rFonts w:ascii="Times New Roman" w:hAnsi="Times New Roman"/>
          <w:sz w:val="24"/>
          <w:szCs w:val="24"/>
        </w:rPr>
        <w:t>ости</w:t>
      </w:r>
      <w:proofErr w:type="spellEnd"/>
      <w:r w:rsidRPr="008A5653">
        <w:rPr>
          <w:rFonts w:ascii="Times New Roman" w:hAnsi="Times New Roman"/>
          <w:sz w:val="24"/>
          <w:szCs w:val="24"/>
        </w:rPr>
        <w:t xml:space="preserve"> УУД, активизации познавательной деятельности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обучающихся и другие вопросы.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Тематический контроль направлен не только на изучение фактического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состояния дел по конкретному вопросу, но и на внедрение в существующую практику технологии развивающего обучения, новых форм и методов работы, опыта мастеров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5653">
        <w:rPr>
          <w:rFonts w:ascii="Times New Roman" w:hAnsi="Times New Roman"/>
          <w:sz w:val="24"/>
          <w:szCs w:val="24"/>
        </w:rPr>
        <w:t>педагогического труда.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Темы контроля определяются в соответствии с Программой развития школы,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проблемно-ориентированным анализом работы образовательной организации по итогам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 xml:space="preserve">учебного года, основными тенденциями развития образования в </w:t>
      </w:r>
      <w:r>
        <w:rPr>
          <w:rFonts w:ascii="Times New Roman" w:hAnsi="Times New Roman"/>
          <w:sz w:val="24"/>
          <w:szCs w:val="24"/>
        </w:rPr>
        <w:t>районе, округе</w:t>
      </w:r>
      <w:r w:rsidRPr="008A5653">
        <w:rPr>
          <w:rFonts w:ascii="Times New Roman" w:hAnsi="Times New Roman"/>
          <w:sz w:val="24"/>
          <w:szCs w:val="24"/>
        </w:rPr>
        <w:t>, регионе, стране.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В ходе тематического контроля: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— проводятся тематические исследования (анкетирование, тестирование);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— осуществляется анализ практической деятельности педагогического работника,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классного руководителя, руководителей внеурочной деятельности; посещение уроков,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внеклассных мероприятий, занятий кружков, секций; анализ школьной и классной</w:t>
      </w:r>
    </w:p>
    <w:p w:rsidR="00EC6379" w:rsidRPr="008A5653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8A5653">
        <w:rPr>
          <w:rFonts w:ascii="Times New Roman" w:hAnsi="Times New Roman"/>
          <w:sz w:val="24"/>
          <w:szCs w:val="24"/>
        </w:rPr>
        <w:t>документации.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 xml:space="preserve">7.4. </w:t>
      </w:r>
      <w:r w:rsidRPr="00931012">
        <w:rPr>
          <w:rFonts w:ascii="Times New Roman" w:hAnsi="Times New Roman"/>
          <w:i/>
          <w:sz w:val="24"/>
          <w:szCs w:val="24"/>
        </w:rPr>
        <w:t>Обзорный контроль</w:t>
      </w:r>
      <w:r w:rsidRPr="00931012">
        <w:rPr>
          <w:rFonts w:ascii="Times New Roman" w:hAnsi="Times New Roman"/>
          <w:sz w:val="24"/>
          <w:szCs w:val="24"/>
        </w:rPr>
        <w:t>: контроль над отдельными вопросами образовательной деятельности в целом</w:t>
      </w:r>
      <w:r>
        <w:rPr>
          <w:rFonts w:ascii="Times New Roman" w:hAnsi="Times New Roman"/>
          <w:sz w:val="24"/>
          <w:szCs w:val="24"/>
        </w:rPr>
        <w:t>.</w:t>
      </w:r>
      <w:r w:rsidRPr="00931012">
        <w:rPr>
          <w:rFonts w:ascii="Times New Roman" w:hAnsi="Times New Roman"/>
          <w:sz w:val="24"/>
          <w:szCs w:val="24"/>
        </w:rPr>
        <w:t xml:space="preserve"> Обзорный контроль направлен на получение информации: 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>состояние школьной документации;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 xml:space="preserve">состояние трудовой дисциплины учителей; 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 xml:space="preserve">состояние учебно-технического оборудования; 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- </w:t>
      </w:r>
      <w:r w:rsidRPr="00931012">
        <w:rPr>
          <w:rFonts w:ascii="Times New Roman" w:hAnsi="Times New Roman"/>
          <w:sz w:val="24"/>
          <w:szCs w:val="24"/>
        </w:rPr>
        <w:t xml:space="preserve">состояние учебных кабинетов; 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 xml:space="preserve">обеспеченность учащихся учебно-методической литературой и др. 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 xml:space="preserve">7.5. </w:t>
      </w:r>
      <w:r w:rsidRPr="00931012">
        <w:rPr>
          <w:rFonts w:ascii="Times New Roman" w:hAnsi="Times New Roman"/>
          <w:i/>
          <w:sz w:val="24"/>
          <w:szCs w:val="24"/>
        </w:rPr>
        <w:t>Комплексно-обобщающий контроль</w:t>
      </w:r>
      <w:r>
        <w:rPr>
          <w:rFonts w:ascii="Times New Roman" w:hAnsi="Times New Roman"/>
          <w:sz w:val="24"/>
          <w:szCs w:val="24"/>
        </w:rPr>
        <w:t xml:space="preserve"> -</w:t>
      </w:r>
      <w:r w:rsidRPr="00931012">
        <w:rPr>
          <w:rFonts w:ascii="Times New Roman" w:hAnsi="Times New Roman"/>
          <w:sz w:val="24"/>
          <w:szCs w:val="24"/>
        </w:rPr>
        <w:t> </w:t>
      </w:r>
      <w:proofErr w:type="gramStart"/>
      <w:r w:rsidRPr="00931012">
        <w:rPr>
          <w:rFonts w:ascii="Times New Roman" w:hAnsi="Times New Roman"/>
          <w:sz w:val="24"/>
          <w:szCs w:val="24"/>
        </w:rPr>
        <w:t>контроль за</w:t>
      </w:r>
      <w:proofErr w:type="gramEnd"/>
      <w:r w:rsidRPr="00931012">
        <w:rPr>
          <w:rFonts w:ascii="Times New Roman" w:hAnsi="Times New Roman"/>
          <w:sz w:val="24"/>
          <w:szCs w:val="24"/>
        </w:rPr>
        <w:t xml:space="preserve"> состояние</w:t>
      </w:r>
      <w:r>
        <w:rPr>
          <w:rFonts w:ascii="Times New Roman" w:hAnsi="Times New Roman"/>
          <w:sz w:val="24"/>
          <w:szCs w:val="24"/>
        </w:rPr>
        <w:t>м</w:t>
      </w:r>
      <w:r w:rsidRPr="00931012">
        <w:rPr>
          <w:rFonts w:ascii="Times New Roman" w:hAnsi="Times New Roman"/>
          <w:sz w:val="24"/>
          <w:szCs w:val="24"/>
        </w:rPr>
        <w:t xml:space="preserve"> вопросов в комплексе в параллели классов (уровень знаний и воспитанности параллели, ученика, качество преподавания в параллели, качество работы классных руководителей в параллели и др.)</w:t>
      </w:r>
    </w:p>
    <w:p w:rsidR="00EC6379" w:rsidRPr="00931012" w:rsidRDefault="00EC6379" w:rsidP="00EC6379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 xml:space="preserve">или по конкретной проблеме. Основанием для проведения комплексного контроля является государственная аккредитация  </w:t>
      </w:r>
      <w:r>
        <w:rPr>
          <w:rFonts w:ascii="Times New Roman" w:hAnsi="Times New Roman"/>
          <w:sz w:val="24"/>
          <w:szCs w:val="24"/>
        </w:rPr>
        <w:t>школы</w:t>
      </w:r>
      <w:r w:rsidRPr="00931012">
        <w:rPr>
          <w:rFonts w:ascii="Times New Roman" w:hAnsi="Times New Roman"/>
          <w:sz w:val="24"/>
          <w:szCs w:val="24"/>
        </w:rPr>
        <w:t>, проблемы обеспечения безопасного и комфортного режима обучения, соответствие обеспечения образовательного процесса санитарно-гигиеническим нормам и правилам; другие проблемы.</w:t>
      </w:r>
    </w:p>
    <w:p w:rsidR="00EC6379" w:rsidRPr="00931012" w:rsidRDefault="00EC6379" w:rsidP="00EC6379">
      <w:pPr>
        <w:autoSpaceDE w:val="0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lastRenderedPageBreak/>
        <w:t>Для проведения комплексного контроля создается группа, состоящая из членов администрации образовательного учреждения, руководителей методических объединений, эффективно работающих учителей школы под руководством одного из членов администрации.</w:t>
      </w:r>
    </w:p>
    <w:p w:rsidR="00EC6379" w:rsidRPr="00931012" w:rsidRDefault="00EC6379" w:rsidP="00EC63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 xml:space="preserve">7.6. </w:t>
      </w:r>
      <w:r w:rsidRPr="00931012">
        <w:rPr>
          <w:rFonts w:ascii="Times New Roman" w:hAnsi="Times New Roman"/>
          <w:i/>
          <w:sz w:val="24"/>
          <w:szCs w:val="24"/>
        </w:rPr>
        <w:t>Персональный контроль:</w:t>
      </w:r>
      <w:r w:rsidRPr="00931012">
        <w:rPr>
          <w:rFonts w:ascii="Times New Roman" w:hAnsi="Times New Roman"/>
          <w:sz w:val="24"/>
          <w:szCs w:val="24"/>
        </w:rPr>
        <w:t xml:space="preserve"> предусматривает длительное изучение работы отдельного педагогического работника в условиях реализации ФГОС и оказание ему необходимой методической помощи. В ходе персонального контроля изучается:</w:t>
      </w:r>
    </w:p>
    <w:p w:rsidR="00EC6379" w:rsidRPr="00931012" w:rsidRDefault="00EC6379" w:rsidP="00EC6379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>знание современных достижений психологической и педагогической науки (в том числе в области системно</w:t>
      </w:r>
      <w:r>
        <w:rPr>
          <w:rFonts w:ascii="Times New Roman" w:hAnsi="Times New Roman"/>
          <w:sz w:val="24"/>
          <w:szCs w:val="24"/>
        </w:rPr>
        <w:t xml:space="preserve"> </w:t>
      </w:r>
      <w:r w:rsidRPr="0093101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931012">
        <w:rPr>
          <w:rFonts w:ascii="Times New Roman" w:hAnsi="Times New Roman"/>
          <w:sz w:val="24"/>
          <w:szCs w:val="24"/>
        </w:rPr>
        <w:t>деятельностного</w:t>
      </w:r>
      <w:proofErr w:type="spellEnd"/>
      <w:r w:rsidRPr="00931012">
        <w:rPr>
          <w:rFonts w:ascii="Times New Roman" w:hAnsi="Times New Roman"/>
          <w:sz w:val="24"/>
          <w:szCs w:val="24"/>
        </w:rPr>
        <w:t xml:space="preserve"> подхода); концепций, лежащих в основе стандарта второго поколения;</w:t>
      </w:r>
    </w:p>
    <w:p w:rsidR="00EC6379" w:rsidRPr="00931012" w:rsidRDefault="00EC6379" w:rsidP="00EC6379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>уровень профессионального мастерства, обусловливающий эффективность формирования УУД, достижение планируемых результатов освоения основной образовательной программы;</w:t>
      </w:r>
    </w:p>
    <w:p w:rsidR="00EC6379" w:rsidRPr="00931012" w:rsidRDefault="00EC6379" w:rsidP="00EC6379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>владение формами и методами обучения, инновационными педагогическими и информационно-коммуникационными технологиями, адекватными требованиям ФГОС;</w:t>
      </w:r>
    </w:p>
    <w:p w:rsidR="00EC6379" w:rsidRPr="00931012" w:rsidRDefault="00EC6379" w:rsidP="00EC6379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>результаты образовательной и методической деятельности в рамках реализации основной образовательной программы.</w:t>
      </w:r>
    </w:p>
    <w:p w:rsidR="00EC6379" w:rsidRPr="00931012" w:rsidRDefault="00EC6379" w:rsidP="00EC6379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 xml:space="preserve">При осуществлении персонального контроля </w:t>
      </w:r>
      <w:proofErr w:type="gramStart"/>
      <w:r w:rsidRPr="00931012">
        <w:rPr>
          <w:rFonts w:ascii="Times New Roman" w:hAnsi="Times New Roman"/>
          <w:sz w:val="24"/>
          <w:szCs w:val="24"/>
        </w:rPr>
        <w:t>проверяющий</w:t>
      </w:r>
      <w:proofErr w:type="gramEnd"/>
      <w:r w:rsidRPr="00931012">
        <w:rPr>
          <w:rFonts w:ascii="Times New Roman" w:hAnsi="Times New Roman"/>
          <w:sz w:val="24"/>
          <w:szCs w:val="24"/>
        </w:rPr>
        <w:t xml:space="preserve"> имеет право:</w:t>
      </w:r>
    </w:p>
    <w:p w:rsidR="00EC6379" w:rsidRPr="00931012" w:rsidRDefault="00EC6379" w:rsidP="00EC6379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>знакомиться с документацией, которую ведет педагог в соответствии с функциональными обязанностями (рабочими программами, планами воспитательной работы, поурочными планами, протоколами родительских собраний);</w:t>
      </w:r>
    </w:p>
    <w:p w:rsidR="00EC6379" w:rsidRPr="00931012" w:rsidRDefault="00EC6379" w:rsidP="00EC6379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>изучать практическую деятельность педагога через посещение уроков, внеурочных мероприятий, занятий кружков, факультативов и т. д.;</w:t>
      </w:r>
    </w:p>
    <w:p w:rsidR="00EC6379" w:rsidRPr="00931012" w:rsidRDefault="00EC6379" w:rsidP="00EC6379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>проводить экспертизу педагогической деятельности и мониторинг образовательного процесса с последующим анализом полученной информации;</w:t>
      </w:r>
    </w:p>
    <w:p w:rsidR="00EC6379" w:rsidRPr="00931012" w:rsidRDefault="00EC6379" w:rsidP="00EC6379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>осуществлять социологические, психологические и педагогические исследования, в т. ч. в форме анкетирования и тестирование родителей и педагогов;</w:t>
      </w:r>
    </w:p>
    <w:p w:rsidR="00EC6379" w:rsidRPr="00931012" w:rsidRDefault="00EC6379" w:rsidP="00EC6379">
      <w:pPr>
        <w:suppressAutoHyphens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93101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931012">
        <w:rPr>
          <w:rFonts w:ascii="Times New Roman" w:hAnsi="Times New Roman"/>
          <w:sz w:val="24"/>
          <w:szCs w:val="24"/>
        </w:rPr>
        <w:t>делать выводы и принимать управленческие решения по результатам проведения контроля.</w:t>
      </w:r>
    </w:p>
    <w:p w:rsidR="00EC6379" w:rsidRPr="00931012" w:rsidRDefault="00EC6379" w:rsidP="00EC6379">
      <w:pPr>
        <w:autoSpaceDE w:val="0"/>
        <w:autoSpaceDN w:val="0"/>
        <w:adjustRightInd w:val="0"/>
        <w:spacing w:after="0" w:line="360" w:lineRule="auto"/>
        <w:rPr>
          <w:rFonts w:ascii="Times New Roman" w:hAnsi="Times New Roman"/>
          <w:sz w:val="24"/>
          <w:szCs w:val="24"/>
        </w:rPr>
      </w:pPr>
    </w:p>
    <w:p w:rsidR="00EC6379" w:rsidRDefault="00EC6379"/>
    <w:sectPr w:rsidR="00EC6379" w:rsidSect="00EC6379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1B0"/>
    <w:rsid w:val="002521B0"/>
    <w:rsid w:val="0085467D"/>
    <w:rsid w:val="00EA4BC2"/>
    <w:rsid w:val="00EC63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3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6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37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C63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1646</Words>
  <Characters>9388</Characters>
  <Application>Microsoft Office Word</Application>
  <DocSecurity>0</DocSecurity>
  <Lines>78</Lines>
  <Paragraphs>22</Paragraphs>
  <ScaleCrop>false</ScaleCrop>
  <Company>SPecialiST RePack</Company>
  <LinksUpToDate>false</LinksUpToDate>
  <CharactersWithSpaces>11012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2</cp:revision>
  <dcterms:created xsi:type="dcterms:W3CDTF">2017-09-13T05:13:00Z</dcterms:created>
  <dcterms:modified xsi:type="dcterms:W3CDTF">2017-09-13T05:15:00Z</dcterms:modified>
</cp:coreProperties>
</file>