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A6" w:rsidRPr="000C57E5" w:rsidRDefault="00A654DF" w:rsidP="00A654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7E5">
        <w:rPr>
          <w:rFonts w:ascii="Times New Roman" w:hAnsi="Times New Roman" w:cs="Times New Roman"/>
          <w:b/>
          <w:sz w:val="36"/>
          <w:szCs w:val="36"/>
        </w:rPr>
        <w:t>Расписание консультаций специалистов ГБОУ СОШ №2 с Приволжье</w:t>
      </w:r>
    </w:p>
    <w:p w:rsidR="00A654DF" w:rsidRPr="000C57E5" w:rsidRDefault="00A654DF" w:rsidP="00A654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7E5">
        <w:rPr>
          <w:rFonts w:ascii="Times New Roman" w:hAnsi="Times New Roman" w:cs="Times New Roman"/>
          <w:b/>
          <w:sz w:val="36"/>
          <w:szCs w:val="36"/>
        </w:rPr>
        <w:t>на 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1869"/>
        <w:gridCol w:w="2044"/>
        <w:gridCol w:w="3035"/>
      </w:tblGrid>
      <w:tr w:rsidR="00A654DF" w:rsidRPr="000C57E5" w:rsidTr="000C57E5">
        <w:tc>
          <w:tcPr>
            <w:tcW w:w="2256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Дни недели</w:t>
            </w:r>
          </w:p>
        </w:tc>
        <w:tc>
          <w:tcPr>
            <w:tcW w:w="1869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044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Специалист</w:t>
            </w:r>
          </w:p>
        </w:tc>
        <w:tc>
          <w:tcPr>
            <w:tcW w:w="3035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Ф.И.О. специалиста</w:t>
            </w:r>
          </w:p>
        </w:tc>
      </w:tr>
      <w:tr w:rsidR="00A654DF" w:rsidRPr="000C57E5" w:rsidTr="000C57E5">
        <w:tc>
          <w:tcPr>
            <w:tcW w:w="2256" w:type="dxa"/>
            <w:vMerge w:val="restart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1869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14:30-15:00</w:t>
            </w:r>
          </w:p>
        </w:tc>
        <w:tc>
          <w:tcPr>
            <w:tcW w:w="2044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учитель-дефектолог</w:t>
            </w:r>
          </w:p>
        </w:tc>
        <w:tc>
          <w:tcPr>
            <w:tcW w:w="3035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Фарафонтова Любовь Александровна</w:t>
            </w:r>
          </w:p>
        </w:tc>
      </w:tr>
      <w:tr w:rsidR="00A654DF" w:rsidRPr="000C57E5" w:rsidTr="000C57E5">
        <w:tc>
          <w:tcPr>
            <w:tcW w:w="2256" w:type="dxa"/>
            <w:vMerge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9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15:00-16:00</w:t>
            </w:r>
          </w:p>
        </w:tc>
        <w:tc>
          <w:tcPr>
            <w:tcW w:w="2044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</w:p>
        </w:tc>
        <w:tc>
          <w:tcPr>
            <w:tcW w:w="3035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Косова Людмила Васильевна</w:t>
            </w:r>
          </w:p>
        </w:tc>
      </w:tr>
      <w:tr w:rsidR="00A654DF" w:rsidRPr="000C57E5" w:rsidTr="000C57E5">
        <w:tc>
          <w:tcPr>
            <w:tcW w:w="2256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869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12:00-13:00</w:t>
            </w:r>
          </w:p>
        </w:tc>
        <w:tc>
          <w:tcPr>
            <w:tcW w:w="2044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</w:p>
        </w:tc>
        <w:tc>
          <w:tcPr>
            <w:tcW w:w="3035" w:type="dxa"/>
          </w:tcPr>
          <w:p w:rsidR="00A654DF" w:rsidRPr="000C57E5" w:rsidRDefault="00A654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Десятникова Татьяна Николаевна</w:t>
            </w:r>
          </w:p>
        </w:tc>
      </w:tr>
      <w:tr w:rsidR="000C57E5" w:rsidRPr="000C57E5" w:rsidTr="000C57E5">
        <w:tc>
          <w:tcPr>
            <w:tcW w:w="2256" w:type="dxa"/>
            <w:vMerge w:val="restart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869" w:type="dxa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14:00-15:00</w:t>
            </w:r>
          </w:p>
        </w:tc>
        <w:tc>
          <w:tcPr>
            <w:tcW w:w="2044" w:type="dxa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</w:p>
        </w:tc>
        <w:tc>
          <w:tcPr>
            <w:tcW w:w="3035" w:type="dxa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Десятникова Татьяна Николаевна</w:t>
            </w:r>
          </w:p>
        </w:tc>
      </w:tr>
      <w:tr w:rsidR="000C57E5" w:rsidRPr="000C57E5" w:rsidTr="000C57E5">
        <w:tc>
          <w:tcPr>
            <w:tcW w:w="2256" w:type="dxa"/>
            <w:vMerge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9" w:type="dxa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14:00-15:00</w:t>
            </w:r>
          </w:p>
        </w:tc>
        <w:tc>
          <w:tcPr>
            <w:tcW w:w="2044" w:type="dxa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учитель-дефектолог</w:t>
            </w:r>
          </w:p>
        </w:tc>
        <w:tc>
          <w:tcPr>
            <w:tcW w:w="3035" w:type="dxa"/>
          </w:tcPr>
          <w:p w:rsidR="000C57E5" w:rsidRPr="000C57E5" w:rsidRDefault="000C57E5" w:rsidP="00A070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Ивашкина Екатерина Николаевна</w:t>
            </w:r>
          </w:p>
        </w:tc>
      </w:tr>
      <w:tr w:rsidR="000C57E5" w:rsidRPr="000C57E5" w:rsidTr="000C57E5">
        <w:tc>
          <w:tcPr>
            <w:tcW w:w="2256" w:type="dxa"/>
            <w:vMerge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9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14:30-15:00</w:t>
            </w:r>
          </w:p>
        </w:tc>
        <w:tc>
          <w:tcPr>
            <w:tcW w:w="2044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учитель-дефектолог</w:t>
            </w:r>
          </w:p>
        </w:tc>
        <w:tc>
          <w:tcPr>
            <w:tcW w:w="3035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Фарафонтова Любовь Александровна</w:t>
            </w:r>
          </w:p>
        </w:tc>
      </w:tr>
      <w:tr w:rsidR="000C57E5" w:rsidRPr="000C57E5" w:rsidTr="000C57E5">
        <w:tc>
          <w:tcPr>
            <w:tcW w:w="2256" w:type="dxa"/>
            <w:vMerge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9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15:00-16:00</w:t>
            </w:r>
          </w:p>
        </w:tc>
        <w:tc>
          <w:tcPr>
            <w:tcW w:w="2044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</w:p>
        </w:tc>
        <w:tc>
          <w:tcPr>
            <w:tcW w:w="3035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Косова Людмила Васильевна</w:t>
            </w:r>
          </w:p>
        </w:tc>
      </w:tr>
      <w:tr w:rsidR="000C57E5" w:rsidRPr="000C57E5" w:rsidTr="000C57E5">
        <w:tc>
          <w:tcPr>
            <w:tcW w:w="2256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869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14:00-15:00</w:t>
            </w:r>
          </w:p>
        </w:tc>
        <w:tc>
          <w:tcPr>
            <w:tcW w:w="2044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учитель-дефектолог</w:t>
            </w:r>
          </w:p>
        </w:tc>
        <w:tc>
          <w:tcPr>
            <w:tcW w:w="3035" w:type="dxa"/>
          </w:tcPr>
          <w:p w:rsidR="000C57E5" w:rsidRPr="000C57E5" w:rsidRDefault="000C57E5" w:rsidP="000C57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57E5">
              <w:rPr>
                <w:rFonts w:ascii="Times New Roman" w:hAnsi="Times New Roman" w:cs="Times New Roman"/>
                <w:sz w:val="36"/>
                <w:szCs w:val="36"/>
              </w:rPr>
              <w:t>Ивашкина Екатерина Николаевна</w:t>
            </w:r>
          </w:p>
        </w:tc>
      </w:tr>
    </w:tbl>
    <w:p w:rsidR="00A654DF" w:rsidRPr="000C57E5" w:rsidRDefault="00A654DF">
      <w:pPr>
        <w:rPr>
          <w:rFonts w:ascii="Times New Roman" w:hAnsi="Times New Roman" w:cs="Times New Roman"/>
          <w:sz w:val="36"/>
          <w:szCs w:val="36"/>
        </w:rPr>
      </w:pPr>
    </w:p>
    <w:p w:rsidR="000C57E5" w:rsidRPr="000C57E5" w:rsidRDefault="000C57E5">
      <w:pPr>
        <w:rPr>
          <w:rFonts w:ascii="Times New Roman" w:hAnsi="Times New Roman" w:cs="Times New Roman"/>
          <w:b/>
          <w:sz w:val="36"/>
          <w:szCs w:val="36"/>
        </w:rPr>
      </w:pPr>
      <w:r w:rsidRPr="000C57E5">
        <w:rPr>
          <w:rFonts w:ascii="Times New Roman" w:hAnsi="Times New Roman" w:cs="Times New Roman"/>
          <w:b/>
          <w:sz w:val="36"/>
          <w:szCs w:val="36"/>
        </w:rPr>
        <w:t>Запись на консульта</w:t>
      </w:r>
      <w:bookmarkStart w:id="0" w:name="_GoBack"/>
      <w:bookmarkEnd w:id="0"/>
      <w:r w:rsidRPr="000C57E5">
        <w:rPr>
          <w:rFonts w:ascii="Times New Roman" w:hAnsi="Times New Roman" w:cs="Times New Roman"/>
          <w:b/>
          <w:sz w:val="36"/>
          <w:szCs w:val="36"/>
        </w:rPr>
        <w:t>цию по телефону: 8 (845 47) 9-25-30</w:t>
      </w:r>
    </w:p>
    <w:sectPr w:rsidR="000C57E5" w:rsidRPr="000C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23"/>
    <w:rsid w:val="000C57E5"/>
    <w:rsid w:val="00281A23"/>
    <w:rsid w:val="008708A6"/>
    <w:rsid w:val="00A07021"/>
    <w:rsid w:val="00A654DF"/>
    <w:rsid w:val="00A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D153"/>
  <w15:chartTrackingRefBased/>
  <w15:docId w15:val="{BD24E4D1-DE8A-4C60-89E1-BAEDC18F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2022-12-12T12:38:00Z</cp:lastPrinted>
  <dcterms:created xsi:type="dcterms:W3CDTF">2022-12-12T12:11:00Z</dcterms:created>
  <dcterms:modified xsi:type="dcterms:W3CDTF">2022-12-12T12:49:00Z</dcterms:modified>
</cp:coreProperties>
</file>